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  Р  О  Т  О  К  О  Л  № </w:t>
      </w:r>
      <w:r>
        <w:rPr>
          <w:b/>
          <w:sz w:val="26"/>
          <w:szCs w:val="26"/>
          <w:lang w:val="ru-RU"/>
        </w:rPr>
        <w:t>9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заседания </w:t>
      </w:r>
      <w:r>
        <w:rPr>
          <w:b/>
          <w:sz w:val="26"/>
          <w:szCs w:val="26"/>
        </w:rPr>
        <w:t>Молодежного совета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муниципального образования городской округ Евпатория </w:t>
      </w:r>
    </w:p>
    <w:p>
      <w:pPr>
        <w:pStyle w:val="BodyText2"/>
        <w:spacing w:lineRule="auto" w:line="240" w:before="0" w:after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Республики Крым </w:t>
      </w:r>
    </w:p>
    <w:p>
      <w:pPr>
        <w:pStyle w:val="Normal"/>
        <w:ind w:firstLine="24" w:left="876"/>
        <w:jc w:val="center"/>
        <w:rPr>
          <w:b/>
          <w:bCs/>
          <w:spacing w:val="-1"/>
          <w:sz w:val="26"/>
          <w:szCs w:val="26"/>
        </w:rPr>
      </w:pPr>
      <w:r>
        <w:rPr>
          <w:b/>
          <w:bCs/>
          <w:spacing w:val="-1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г. Евпатория</w:t>
      </w:r>
      <w:r>
        <w:rPr>
          <w:b/>
          <w:sz w:val="26"/>
          <w:szCs w:val="26"/>
          <w:lang w:val="en-US"/>
        </w:rPr>
        <w:t xml:space="preserve">                                                                                                       14</w:t>
      </w:r>
      <w:r>
        <w:rPr>
          <w:b/>
          <w:sz w:val="26"/>
          <w:szCs w:val="26"/>
          <w:lang w:val="ru-RU"/>
        </w:rPr>
        <w:t xml:space="preserve"> ноября </w:t>
      </w:r>
      <w:r>
        <w:rPr>
          <w:b/>
          <w:sz w:val="26"/>
          <w:szCs w:val="26"/>
        </w:rPr>
        <w:t>2025 г.</w:t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>На заседании присутствовали: члены Молодежного совета муниципального образования городской округ Евпатория Республики Крым</w:t>
      </w:r>
      <w:r>
        <w:rPr>
          <w:sz w:val="26"/>
          <w:szCs w:val="26"/>
        </w:rPr>
        <w:t xml:space="preserve"> –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en-US"/>
        </w:rPr>
        <w:t>10</w:t>
      </w:r>
      <w:r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 xml:space="preserve">чел. (список прилагается), </w:t>
      </w:r>
      <w:r>
        <w:rPr>
          <w:b/>
          <w:sz w:val="26"/>
          <w:szCs w:val="26"/>
        </w:rPr>
        <w:t>приглашенные</w:t>
      </w:r>
      <w:r>
        <w:rPr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</w:rPr>
        <w:t xml:space="preserve">начальник управления </w:t>
      </w:r>
      <w:r>
        <w:rPr>
          <w:rFonts w:cs="Times New Roman"/>
          <w:b w:val="false"/>
          <w:bCs w:val="false"/>
          <w:sz w:val="26"/>
          <w:szCs w:val="26"/>
          <w:lang w:val="ru-RU"/>
        </w:rPr>
        <w:t xml:space="preserve">по взаимодействию со средствами массовой информации и общественностью </w:t>
      </w:r>
      <w:r>
        <w:rPr>
          <w:rFonts w:eastAsia="Times New Roman" w:cs="Times New Roman"/>
          <w:b w:val="false"/>
          <w:bCs w:val="false"/>
          <w:sz w:val="26"/>
          <w:szCs w:val="26"/>
          <w:lang w:eastAsia="ru-RU"/>
        </w:rPr>
        <w:t>администрации города Евпатории Республики Крым</w:t>
      </w:r>
      <w:r>
        <w:rPr>
          <w:rFonts w:eastAsia="Times New Roman" w:cs="Times New Roman"/>
          <w:b/>
          <w:sz w:val="26"/>
          <w:szCs w:val="26"/>
          <w:lang w:eastAsia="ru-RU"/>
        </w:rPr>
        <w:t xml:space="preserve"> — Васильченко Л.Е., </w:t>
      </w:r>
      <w:r>
        <w:rPr>
          <w:color w:val="000000"/>
          <w:sz w:val="26"/>
          <w:szCs w:val="26"/>
        </w:rPr>
        <w:t xml:space="preserve">  з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аведующий сектором по взаимодействию с населением управления </w:t>
      </w:r>
      <w:r>
        <w:rPr>
          <w:rFonts w:eastAsia="Times New Roman" w:cs="Times New Roman"/>
          <w:color w:val="000000"/>
          <w:sz w:val="26"/>
          <w:szCs w:val="26"/>
          <w:lang w:val="ru-RU" w:eastAsia="ru-RU"/>
        </w:rPr>
        <w:t>по взаимодействию со средствами массовой информации и общественностью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администрации города Евпатории Республики Крым</w:t>
      </w:r>
      <w:r>
        <w:rPr>
          <w:rFonts w:eastAsia="Calibri"/>
          <w:b/>
          <w:color w:val="000000"/>
          <w:sz w:val="26"/>
          <w:szCs w:val="26"/>
        </w:rPr>
        <w:t xml:space="preserve"> – Георгиади А.А.,</w:t>
      </w:r>
      <w:r>
        <w:rPr>
          <w:color w:val="000000"/>
          <w:sz w:val="26"/>
          <w:szCs w:val="26"/>
        </w:rPr>
        <w:t xml:space="preserve"> </w:t>
      </w:r>
      <w:r>
        <w:rPr>
          <w:rFonts w:eastAsia="Calibri" w:cs="Times New Roman"/>
          <w:color w:val="000000"/>
          <w:kern w:val="0"/>
          <w:sz w:val="26"/>
          <w:szCs w:val="26"/>
          <w:lang w:val="ru-RU" w:eastAsia="en-US" w:bidi="ar-SA"/>
        </w:rPr>
        <w:t xml:space="preserve"> </w:t>
      </w:r>
      <w:r>
        <w:rPr>
          <w:color w:val="000000"/>
          <w:sz w:val="26"/>
          <w:szCs w:val="26"/>
        </w:rPr>
        <w:t>представители прессы.</w:t>
      </w:r>
    </w:p>
    <w:p>
      <w:pPr>
        <w:pStyle w:val="ListParagraph"/>
        <w:tabs>
          <w:tab w:val="clear" w:pos="708"/>
          <w:tab w:val="left" w:pos="0" w:leader="none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-142" w:leader="none"/>
          <w:tab w:val="left" w:pos="0" w:leader="none"/>
          <w:tab w:val="left" w:pos="360" w:leader="none"/>
        </w:tabs>
        <w:jc w:val="center"/>
        <w:rPr>
          <w:sz w:val="26"/>
          <w:szCs w:val="26"/>
        </w:rPr>
      </w:pPr>
      <w:r>
        <w:rPr>
          <w:b/>
          <w:sz w:val="26"/>
          <w:szCs w:val="26"/>
        </w:rPr>
        <w:t>Повестка дня:</w:t>
      </w:r>
    </w:p>
    <w:p>
      <w:pPr>
        <w:pStyle w:val="Normal"/>
        <w:tabs>
          <w:tab w:val="clear" w:pos="708"/>
          <w:tab w:val="left" w:pos="-142" w:leader="none"/>
          <w:tab w:val="left" w:pos="0" w:leader="none"/>
          <w:tab w:val="left" w:pos="360" w:leader="none"/>
        </w:tabs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1.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О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 выдвижении кандидатур на награждение ко Дню волонтера.</w:t>
      </w:r>
    </w:p>
    <w:p>
      <w:pPr>
        <w:pStyle w:val="Normal"/>
        <w:jc w:val="both"/>
        <w:rPr>
          <w:b/>
          <w:bCs/>
          <w:sz w:val="26"/>
          <w:szCs w:val="26"/>
        </w:rPr>
      </w:pPr>
      <w:r>
        <w:rPr>
          <w:rFonts w:eastAsia="Calibri"/>
          <w:b/>
          <w:bCs/>
          <w:sz w:val="26"/>
          <w:szCs w:val="26"/>
          <w:lang w:eastAsia="en-US"/>
        </w:rPr>
        <w:tab/>
        <w:t xml:space="preserve">2.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lang w:eastAsia="en-US"/>
        </w:rPr>
        <w:t xml:space="preserve">О новой системе работы в </w:t>
      </w: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реализации проектов, направленных Государственным комитетом молодежной политики Республики Крым в ноябре 2025 года.</w:t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  <w:lang w:val="en-US"/>
        </w:rPr>
        <w:tab/>
        <w:t>3.</w:t>
      </w:r>
      <w:r>
        <w:rPr>
          <w:rFonts w:cs="F;Times New Roman"/>
          <w:b/>
          <w:bCs/>
          <w:kern w:val="2"/>
          <w:sz w:val="26"/>
          <w:szCs w:val="26"/>
          <w:lang w:val="en-US"/>
        </w:rPr>
        <w:t>Разное.</w:t>
      </w:r>
    </w:p>
    <w:p>
      <w:pPr>
        <w:pStyle w:val="Normal"/>
        <w:jc w:val="both"/>
        <w:rPr>
          <w:rFonts w:eastAsia="Calibri"/>
          <w:b/>
          <w:bCs/>
          <w:sz w:val="26"/>
          <w:szCs w:val="26"/>
          <w:lang w:eastAsia="en-US"/>
        </w:rPr>
      </w:pPr>
      <w:r>
        <w:rPr>
          <w:rFonts w:eastAsia="Calibri"/>
          <w:b/>
          <w:bCs/>
          <w:sz w:val="26"/>
          <w:szCs w:val="26"/>
          <w:lang w:eastAsia="en-US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1. СЛУШАЛИ: </w:t>
      </w:r>
      <w:r>
        <w:rPr>
          <w:b w:val="false"/>
          <w:bCs w:val="false"/>
          <w:sz w:val="26"/>
          <w:szCs w:val="26"/>
        </w:rPr>
        <w:t xml:space="preserve">председателя Молодежного совета </w:t>
      </w:r>
      <w:r>
        <w:rPr>
          <w:b/>
          <w:bCs/>
          <w:sz w:val="26"/>
          <w:szCs w:val="26"/>
        </w:rPr>
        <w:t>Мамина И.С.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  <w:t xml:space="preserve">О </w:t>
      </w:r>
      <w:r>
        <w:rPr>
          <w:rFonts w:eastAsia="Calibri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 выдвижении кандидатур на награждение ко Дню волонтера.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6"/>
          <w:szCs w:val="26"/>
        </w:rPr>
      </w:pPr>
      <w:r>
        <w:rPr>
          <w:rFonts w:eastAsia="Calibri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</w:r>
      <w:r>
        <w:rPr>
          <w:b w:val="false"/>
          <w:bCs w:val="false"/>
          <w:color w:val="000000"/>
          <w:sz w:val="26"/>
          <w:szCs w:val="26"/>
          <w:lang w:val="ru-RU"/>
        </w:rPr>
        <w:t>Проинформировал о том, что в адрес Молодежного совета муниципального образования городской округ Евпатория Республики Крым поступил запрос от департамента культуры, спорта, молодежной политики и межнациональных отношений администрации города Евпатория Республики Крым на выдвижение 5 кандидатов (членов МОС) на награждение ко Дню волонтера.</w:t>
      </w:r>
    </w:p>
    <w:p>
      <w:pPr>
        <w:pStyle w:val="Normal"/>
        <w:widowControl/>
        <w:bidi w:val="0"/>
        <w:spacing w:before="0" w:after="0"/>
        <w:ind w:hanging="0" w:left="0" w:right="0"/>
        <w:jc w:val="both"/>
        <w:rPr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  <w:lang w:val="ru-RU"/>
        </w:rPr>
        <w:tab/>
        <w:t>Предложил выдвинуть кандидатуры Мазина Н.В., Карявец А.Р., Морозовой А.Р.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 w:val="false"/>
          <w:color w:val="000000"/>
          <w:kern w:val="2"/>
          <w:sz w:val="26"/>
          <w:szCs w:val="26"/>
          <w:lang w:val="ru-RU" w:eastAsia="en-US"/>
        </w:rPr>
        <w:t xml:space="preserve">ВЫСТУПИЛ: 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>заместитель председателя</w:t>
      </w: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val="ru-RU" w:eastAsia="en-US"/>
        </w:rPr>
        <w:t xml:space="preserve"> 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 Молодежного совета</w:t>
      </w: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val="ru-RU" w:eastAsia="en-US"/>
        </w:rPr>
        <w:t xml:space="preserve"> Белялова Э. Р.</w:t>
      </w:r>
    </w:p>
    <w:p>
      <w:pPr>
        <w:pStyle w:val="Normal"/>
        <w:jc w:val="both"/>
        <w:rPr>
          <w:b w:val="false"/>
          <w:bCs w:val="false"/>
          <w:sz w:val="26"/>
          <w:szCs w:val="26"/>
        </w:rPr>
      </w:pP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ab/>
        <w:t>Предложила кандидатуру Мамина И. С. и Максименко А.В.</w:t>
        <w:tab/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 w:val="false"/>
          <w:color w:val="000000"/>
          <w:kern w:val="2"/>
          <w:sz w:val="26"/>
          <w:szCs w:val="26"/>
          <w:lang w:val="ru-RU" w:eastAsia="en-US"/>
        </w:rPr>
        <w:t>РЕШИЛИ: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val="ru-RU" w:eastAsia="en-US"/>
        </w:rPr>
        <w:t xml:space="preserve"> 1)</w:t>
      </w:r>
      <w:r>
        <w:rPr>
          <w:rFonts w:eastAsia="Calibri" w:cs="F;Times New Roman"/>
          <w:b/>
          <w:bCs w:val="false"/>
          <w:color w:val="000000"/>
          <w:kern w:val="2"/>
          <w:sz w:val="26"/>
          <w:szCs w:val="26"/>
          <w:lang w:val="ru-RU" w:eastAsia="en-US"/>
        </w:rPr>
        <w:t xml:space="preserve"> </w:t>
      </w:r>
      <w:r>
        <w:rPr>
          <w:rFonts w:eastAsia="Calibri" w:cs="F;Times New Roman"/>
          <w:b w:val="false"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принять информацию к сведению; 2) выдвинуть кандидатуры 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Мамина И. С.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(награждение от Главы города)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,  Максименко А.В.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(награжденин от Главы администрации)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, Мазина Н.В., Карявец А.Р., Морозовой А.Р.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(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награждение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от ДКСМПиМО)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 ко Дню волонтера.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ГОЛОСОВАЛИ: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«за» - 10, «против» - 0, «воздержались» - 0.</w:t>
      </w:r>
    </w:p>
    <w:p>
      <w:pPr>
        <w:pStyle w:val="Normal"/>
        <w:jc w:val="both"/>
        <w:rPr>
          <w:rFonts w:ascii="Times New Roman" w:hAnsi="Times New Roman"/>
          <w:b w:val="false"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2. СЛУШАЛИ:  </w:t>
      </w:r>
      <w:r>
        <w:rPr>
          <w:b w:val="false"/>
          <w:bCs w:val="false"/>
          <w:sz w:val="26"/>
          <w:szCs w:val="26"/>
        </w:rPr>
        <w:t xml:space="preserve">председателя Молодежного совета </w:t>
      </w:r>
      <w:r>
        <w:rPr>
          <w:b/>
          <w:bCs/>
          <w:sz w:val="26"/>
          <w:szCs w:val="26"/>
        </w:rPr>
        <w:t>Мамина И.С.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/>
          <w:kern w:val="2"/>
          <w:sz w:val="26"/>
          <w:szCs w:val="26"/>
          <w:lang w:eastAsia="en-US"/>
        </w:rPr>
        <w:tab/>
      </w:r>
      <w:r>
        <w:rPr>
          <w:rFonts w:eastAsia="Calibri" w:cs="F;Times New Roman"/>
          <w:b/>
          <w:bCs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eastAsia="en-US"/>
        </w:rPr>
        <w:t xml:space="preserve">О новой системе работы в </w:t>
      </w:r>
      <w:r>
        <w:rPr>
          <w:rFonts w:eastAsia="Calibri" w:cs="F;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реализации проектов, направленных Государственным комитетом молодежной политики Республики Крым в ноябре 2025 года.</w:t>
      </w:r>
    </w:p>
    <w:p>
      <w:pPr>
        <w:pStyle w:val="Normal"/>
        <w:jc w:val="both"/>
        <w:rPr>
          <w:b w:val="false"/>
          <w:bCs w:val="false"/>
          <w:color w:val="000000"/>
          <w:sz w:val="26"/>
          <w:szCs w:val="26"/>
        </w:rPr>
      </w:pP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  <w:t xml:space="preserve">Проинформировал о том, что с ноября 2025 года Молодежные советы Республики Крым начали работать по новой системе. Теперь реализация проектов будет проходить по 4 направлениям: патриотическое воспитание, добровольчество, молодежь в действии и общее дело. </w:t>
      </w:r>
    </w:p>
    <w:p>
      <w:pPr>
        <w:pStyle w:val="Normal"/>
        <w:jc w:val="both"/>
        <w:rPr>
          <w:b w:val="false"/>
          <w:bCs w:val="false"/>
          <w:color w:val="000000"/>
          <w:sz w:val="26"/>
          <w:szCs w:val="26"/>
        </w:rPr>
      </w:pP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ab/>
        <w:t>Предложил всем членам МОСа  принять участия в запланированных на ноябрь месяц мероприятиях.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РЕШИЛИ:</w:t>
      </w:r>
      <w:r>
        <w:rPr>
          <w:rFonts w:eastAsia="Calibri" w:cs="F;Times New Roman"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1)</w:t>
      </w: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</w:t>
      </w:r>
      <w:r>
        <w:rPr>
          <w:rFonts w:eastAsia="Calibri" w:cs="F;Times New Roman"/>
          <w:bCs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принять информацию к сведению; 2)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принять участия в запланированных на ноябрь месяц мероприятиях.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 xml:space="preserve">ГОЛОСОВАЛИ: </w:t>
      </w:r>
      <w:r>
        <w:rPr>
          <w:rFonts w:eastAsia="Calibri" w:cs="F;Times New Roman"/>
          <w:i w:val="false"/>
          <w:caps w:val="false"/>
          <w:smallCaps w:val="false"/>
          <w:color w:val="000000"/>
          <w:spacing w:val="0"/>
          <w:kern w:val="2"/>
          <w:sz w:val="26"/>
          <w:szCs w:val="26"/>
          <w:lang w:val="ru-RU" w:eastAsia="en-US"/>
        </w:rPr>
        <w:t>«за» - 10, «против» - 0, «воздержались» - 0.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3. РАЗНОЕ.</w:t>
      </w:r>
    </w:p>
    <w:p>
      <w:pPr>
        <w:pStyle w:val="Normal"/>
        <w:jc w:val="both"/>
        <w:rPr>
          <w:sz w:val="26"/>
          <w:szCs w:val="26"/>
        </w:rPr>
      </w:pP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eastAsia="en-US"/>
        </w:rPr>
        <w:t xml:space="preserve">СЛУШАЛИ: </w:t>
      </w:r>
      <w:r>
        <w:rPr>
          <w:rFonts w:eastAsia="Calibri" w:cs="F;Times New Roman"/>
          <w:b w:val="false"/>
          <w:bCs w:val="false"/>
          <w:color w:val="000000"/>
          <w:kern w:val="2"/>
          <w:sz w:val="26"/>
          <w:szCs w:val="26"/>
          <w:lang w:eastAsia="en-US"/>
        </w:rPr>
        <w:t xml:space="preserve">председателя Молодежного совета </w:t>
      </w:r>
      <w:r>
        <w:rPr>
          <w:rFonts w:eastAsia="Calibri" w:cs="F;Times New Roman"/>
          <w:b/>
          <w:bCs/>
          <w:color w:val="000000"/>
          <w:kern w:val="2"/>
          <w:sz w:val="26"/>
          <w:szCs w:val="26"/>
          <w:lang w:eastAsia="en-US"/>
        </w:rPr>
        <w:t>Мамина И.С.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ab/>
        <w:t>Проинформировал о том, что в ходе подготовки к празднованию Нового года и Рождества в муниципальном образовании городской округ Евпатория Республики Крым  члены МОСа могут принять участие в украшении одной из новогодних елок на Фестивальной площади.</w:t>
      </w:r>
    </w:p>
    <w:p>
      <w:pPr>
        <w:pStyle w:val="Normal"/>
        <w:jc w:val="both"/>
        <w:rPr/>
      </w:pP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>РЕШИЛИ:</w:t>
      </w:r>
      <w:r>
        <w:rPr>
          <w:rFonts w:eastAsia="Calibri" w:cs="F;Times New Roman"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1)</w:t>
      </w:r>
      <w:r>
        <w:rPr>
          <w:rFonts w:eastAsia="Calibri" w:cs="F;Times New Roman"/>
          <w:b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 </w:t>
      </w:r>
      <w:r>
        <w:rPr>
          <w:rFonts w:eastAsia="Calibri" w:cs="F;Times New Roman"/>
          <w:bCs/>
          <w:i w:val="false"/>
          <w:caps w:val="false"/>
          <w:smallCaps w:val="false"/>
          <w:spacing w:val="0"/>
          <w:kern w:val="2"/>
          <w:sz w:val="26"/>
          <w:szCs w:val="26"/>
          <w:lang w:val="ru-RU" w:eastAsia="en-US" w:bidi="ar-SA"/>
        </w:rPr>
        <w:t xml:space="preserve">принять информацию к сведению; 2) </w:t>
      </w:r>
      <w:r>
        <w:rPr>
          <w:rFonts w:eastAsia="Calibri" w:cs="F;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 xml:space="preserve">принять участия в </w:t>
      </w:r>
      <w:r>
        <w:rPr>
          <w:rStyle w:val="Strong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6"/>
          <w:szCs w:val="26"/>
          <w:u w:val="none"/>
          <w:em w:val="none"/>
          <w:lang w:val="ru-RU" w:eastAsia="en-US" w:bidi="ar-SA"/>
        </w:rPr>
        <w:t>украшении одной из новогодних елок на Фестивальной площади.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Председатель                                                                                                            И. С. Мамин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65" w:right="567" w:gutter="0" w:header="709" w:top="829" w:footer="0" w:bottom="42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keepLines/>
      <w:spacing w:before="240" w:after="0"/>
      <w:outlineLvl w:val="0"/>
    </w:pPr>
    <w:rPr>
      <w:rFonts w:ascii="Cambria" w:hAnsi="Cambria" w:eastAsia="Calibri" w:cs="Tahoma"/>
      <w:color w:themeColor="accent1" w:themeShade="bf" w:val="365F91"/>
      <w:sz w:val="32"/>
      <w:szCs w:val="32"/>
    </w:rPr>
  </w:style>
  <w:style w:type="paragraph" w:styleId="Heading2">
    <w:name w:val="Heading 2"/>
    <w:basedOn w:val="Normal"/>
    <w:link w:val="21"/>
    <w:qFormat/>
    <w:pPr>
      <w:spacing w:before="280" w:after="280"/>
      <w:outlineLvl w:val="1"/>
    </w:pPr>
    <w:rPr>
      <w:b/>
      <w:bCs/>
      <w:sz w:val="36"/>
      <w:szCs w:val="36"/>
    </w:rPr>
  </w:style>
  <w:style w:type="character" w:styleId="DefaultParagraphFont">
    <w:name w:val="Default Paragraph Font"/>
    <w:qFormat/>
    <w:rPr/>
  </w:style>
  <w:style w:type="character" w:styleId="Textexposedshow">
    <w:name w:val="text_exposed_show"/>
    <w:basedOn w:val="DefaultParagraph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Apple-converted-space">
    <w:name w:val="apple-converted-space"/>
    <w:basedOn w:val="DefaultParagraphFont"/>
    <w:qFormat/>
    <w:rPr/>
  </w:style>
  <w:style w:type="character" w:styleId="2">
    <w:name w:val="Основной текст 2 Знак"/>
    <w:basedOn w:val="DefaultParagraphFont"/>
    <w:link w:val="BodyText2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1">
    <w:name w:val="Заголовок 2 Знак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Style12">
    <w:name w:val="Основной текст_"/>
    <w:link w:val="12"/>
    <w:qFormat/>
    <w:rPr>
      <w:rFonts w:ascii="Times New Roman" w:hAnsi="Times New Roman" w:eastAsia="Times New Roman"/>
      <w:sz w:val="28"/>
      <w:szCs w:val="28"/>
      <w:shd w:fill="FFFFFF" w:val="clear"/>
    </w:rPr>
  </w:style>
  <w:style w:type="character" w:styleId="1">
    <w:name w:val="Заголовок 1 Знак"/>
    <w:basedOn w:val="DefaultParagraphFont"/>
    <w:qFormat/>
    <w:rPr>
      <w:rFonts w:ascii="Cambria" w:hAnsi="Cambria" w:eastAsia="Calibri" w:cs="Tahoma"/>
      <w:color w:themeColor="accent1" w:themeShade="bf" w:val="365F91"/>
      <w:sz w:val="32"/>
      <w:szCs w:val="32"/>
      <w:lang w:eastAsia="ru-RU"/>
    </w:rPr>
  </w:style>
  <w:style w:type="character" w:styleId="11">
    <w:name w:val="Заголовок №1_"/>
    <w:link w:val="13"/>
    <w:qFormat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Style13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3">
    <w:name w:val="Основной текст 3 Знак"/>
    <w:basedOn w:val="DefaultParagraphFont"/>
    <w:link w:val="BodyText3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rong">
    <w:name w:val="Strong"/>
    <w:qFormat/>
    <w:rPr>
      <w:b/>
      <w:bCs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BodyText2">
    <w:name w:val="Body Text 2"/>
    <w:basedOn w:val="Normal"/>
    <w:link w:val="2"/>
    <w:qFormat/>
    <w:pPr>
      <w:spacing w:lineRule="auto" w:line="480" w:before="0" w:after="12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12">
    <w:name w:val="Основной текст1"/>
    <w:basedOn w:val="Normal"/>
    <w:link w:val="Style12"/>
    <w:qFormat/>
    <w:pPr>
      <w:widowControl w:val="false"/>
      <w:shd w:val="clear" w:fill="FFFFFF"/>
      <w:ind w:firstLine="400"/>
    </w:pPr>
    <w:rPr>
      <w:rFonts w:cs="Tahoma"/>
      <w:sz w:val="28"/>
      <w:szCs w:val="28"/>
      <w:lang w:eastAsia="en-US"/>
    </w:rPr>
  </w:style>
  <w:style w:type="paragraph" w:styleId="13">
    <w:name w:val="Заголовок №1"/>
    <w:basedOn w:val="Normal"/>
    <w:link w:val="11"/>
    <w:qFormat/>
    <w:pPr>
      <w:shd w:val="clear" w:fill="FFFFFF"/>
      <w:spacing w:lineRule="atLeast" w:line="240"/>
      <w:outlineLvl w:val="0"/>
    </w:pPr>
    <w:rPr>
      <w:rFonts w:eastAsia="Calibri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Style13"/>
    <w:qFormat/>
    <w:pPr/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qFormat/>
    <w:pPr>
      <w:spacing w:before="0" w:after="120"/>
    </w:pPr>
    <w:rPr>
      <w:sz w:val="16"/>
      <w:szCs w:val="16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Application>LibreOffice/24.2.3.2$Windows_X86_64 LibreOffice_project/433d9c2ded56988e8a90e6b2e771ee4e6a5ab2ba</Application>
  <AppVersion>15.0000</AppVersion>
  <Pages>2</Pages>
  <Words>403</Words>
  <Characters>2646</Characters>
  <CharactersWithSpaces>3266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2024-05-03T10:01:00Z</dcterms:created>
  <dc:creator>МКУ</dc:creator>
  <dc:description/>
  <dc:language>ru-RU</dc:language>
  <cp:lastModifiedBy/>
  <cp:lastPrinted>2025-12-12T16:16:50Z</cp:lastPrinted>
  <dcterms:modified xsi:type="dcterms:W3CDTF">2025-12-12T16:20:52Z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