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заседания №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25.12.2025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зал заседаний администрации города Евпатории 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102"/>
        <w:gridCol w:w="2808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4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О проделанной работе 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8"/>
                <w:szCs w:val="28"/>
                <w:u w:val="none"/>
                <w:em w:val="none"/>
                <w:lang w:val="ru-RU" w:eastAsia="en-US" w:bidi="ar-SA"/>
              </w:rPr>
              <w:t>постоянной рабочей группы для проведения общественных проверок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Гачегов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Сергей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Михайлович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themeColor="dark1" w:val="000000"/>
                <w:sz w:val="28"/>
                <w:szCs w:val="28"/>
                <w:lang w:val="ru-RU" w:eastAsia="en-US"/>
              </w:rPr>
              <w:t xml:space="preserve">Информация о проделанной работе комиссий Общественного совета муниципального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ru-RU" w:eastAsia="en-US"/>
              </w:rPr>
              <w:t xml:space="preserve">образования городской округ Евпатория Республики Крым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themeColor="dark1" w:val="000000"/>
                <w:sz w:val="28"/>
                <w:szCs w:val="28"/>
                <w:lang w:val="ru-RU" w:eastAsia="en-US"/>
              </w:rPr>
              <w:t>за 2025 год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Председатели комиссий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Информация о проделанной работе  Общественного совета муниципального </w:t>
            </w: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ru-RU"/>
              </w:rPr>
              <w:t xml:space="preserve">образования городской округ Евпатория Республики Крым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за 2025 год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Разное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Application>LibreOffice/24.2.3.2$Windows_X86_64 LibreOffice_project/433d9c2ded56988e8a90e6b2e771ee4e6a5ab2ba</Application>
  <AppVersion>15.0000</AppVersion>
  <Pages>1</Pages>
  <Words>86</Words>
  <Characters>609</Characters>
  <CharactersWithSpaces>679</CharactersWithSpaces>
  <Paragraphs>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2025-12-23T11:37:48Z</cp:lastPrinted>
  <dcterms:modified xsi:type="dcterms:W3CDTF">2025-12-23T15:07:56Z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