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33" w:rsidRPr="00DC0AE5" w:rsidRDefault="00EF29FE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0AE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2518410</wp:posOffset>
            </wp:positionH>
            <wp:positionV relativeFrom="page">
              <wp:posOffset>694055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133" w:rsidRPr="00DC0AE5">
        <w:rPr>
          <w:rFonts w:ascii="Times New Roman" w:hAnsi="Times New Roman" w:cs="Times New Roman"/>
          <w:b/>
          <w:sz w:val="28"/>
          <w:szCs w:val="28"/>
        </w:rPr>
        <w:t>КОНТРОЛЬНО-СЧЁТНЫЙ ОРГАН -</w:t>
      </w:r>
    </w:p>
    <w:p w:rsidR="00692133" w:rsidRPr="00DC0AE5" w:rsidRDefault="00692133" w:rsidP="00692133">
      <w:pPr>
        <w:pStyle w:val="a4"/>
        <w:rPr>
          <w:szCs w:val="28"/>
        </w:rPr>
      </w:pPr>
      <w:r w:rsidRPr="00DC0AE5">
        <w:rPr>
          <w:szCs w:val="28"/>
        </w:rPr>
        <w:t>КОНТРОЛЬНО - СЧЕТНАЯ ПАЛАТА</w:t>
      </w:r>
    </w:p>
    <w:p w:rsidR="00692133" w:rsidRPr="00DC0AE5" w:rsidRDefault="00692133" w:rsidP="00692133">
      <w:pPr>
        <w:pStyle w:val="a4"/>
        <w:rPr>
          <w:szCs w:val="28"/>
        </w:rPr>
      </w:pPr>
      <w:r w:rsidRPr="00DC0AE5">
        <w:rPr>
          <w:szCs w:val="28"/>
        </w:rPr>
        <w:t>ГОРОДСКОГО ОКРУГА ЕВПАТОРИЯ РЕСПУБЛИКИ КРЫМ</w:t>
      </w:r>
    </w:p>
    <w:p w:rsidR="00692133" w:rsidRPr="00DC0AE5" w:rsidRDefault="00BF2AC5" w:rsidP="00692133">
      <w:pPr>
        <w:spacing w:line="0" w:lineRule="atLeast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2860" t="28575" r="25400" b="24765"/>
                <wp:wrapNone/>
                <wp:docPr id="1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0BDFEA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692133" w:rsidRPr="00DC0AE5" w:rsidRDefault="00692133" w:rsidP="00692133">
      <w:pPr>
        <w:spacing w:line="0" w:lineRule="atLeast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адрес:297408, Российская Федерация, Республика Крым, г. Евпа</w:t>
      </w:r>
      <w:r w:rsidR="008343B6" w:rsidRPr="00DC0AE5">
        <w:rPr>
          <w:rFonts w:ascii="Times New Roman" w:hAnsi="Times New Roman" w:cs="Times New Roman"/>
          <w:sz w:val="20"/>
          <w:szCs w:val="20"/>
          <w:vertAlign w:val="superscript"/>
        </w:rPr>
        <w:t>тория, пер. Голикова,6 , тел. /3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 xml:space="preserve">6569/ 2-38-26, </w:t>
      </w:r>
      <w:r w:rsidRPr="00DC0AE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Pr="00DC0AE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r w:rsidRPr="00DC0AE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ksp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 w:rsidRPr="00DC0AE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evp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DC0AE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rk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DC0AE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gov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DC0AE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, ИНН 9110005512</w:t>
      </w:r>
    </w:p>
    <w:p w:rsidR="00214FD5" w:rsidRPr="005E141D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6C482F"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05-05</w:t>
      </w:r>
      <w:r w:rsidR="003940B3"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EA6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</w:p>
    <w:p w:rsidR="003940B3" w:rsidRPr="005E141D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проект решения Евпаторийского городского совета Республики Крым</w:t>
      </w:r>
    </w:p>
    <w:p w:rsidR="00214FD5" w:rsidRPr="005E141D" w:rsidRDefault="003940B3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6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решение Евпаторийского городского совета Республики Крым от </w:t>
      </w:r>
      <w:r w:rsid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476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76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76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2-</w:t>
      </w:r>
      <w:r w:rsid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="00476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76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</w:t>
      </w:r>
      <w:r w:rsidR="0007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Порядка 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продажи, размера рыночной стоимости земельных участков, находящи</w:t>
      </w:r>
      <w:r w:rsidR="00157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07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 в собственности муниципального образования</w:t>
      </w: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5EC8"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</w:t>
      </w:r>
      <w:r w:rsidR="00AA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5EC8"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Евпатория Республики Крым</w:t>
      </w:r>
      <w:r w:rsidR="00214FD5"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4FD5" w:rsidRPr="005E141D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5E141D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                                                             </w:t>
      </w:r>
      <w:r w:rsidR="00583009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F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A63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76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A63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511B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D7067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76C43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7B73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83009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C482F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11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7067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14FD5" w:rsidRPr="005E141D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DAC" w:rsidRDefault="00214FD5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В КСП ГО Евпатория РК </w:t>
      </w:r>
      <w:r w:rsidR="00476C43">
        <w:rPr>
          <w:rFonts w:ascii="Times New Roman" w:eastAsia="Calibri" w:hAnsi="Times New Roman" w:cs="Times New Roman"/>
          <w:sz w:val="24"/>
          <w:szCs w:val="24"/>
        </w:rPr>
        <w:t>1</w:t>
      </w:r>
      <w:r w:rsidR="003511B4">
        <w:rPr>
          <w:rFonts w:ascii="Times New Roman" w:eastAsia="Calibri" w:hAnsi="Times New Roman" w:cs="Times New Roman"/>
          <w:sz w:val="24"/>
          <w:szCs w:val="24"/>
        </w:rPr>
        <w:t>2</w:t>
      </w:r>
      <w:r w:rsidRPr="005E141D">
        <w:rPr>
          <w:rFonts w:ascii="Times New Roman" w:eastAsia="Calibri" w:hAnsi="Times New Roman" w:cs="Times New Roman"/>
          <w:sz w:val="24"/>
          <w:szCs w:val="24"/>
        </w:rPr>
        <w:t>.</w:t>
      </w:r>
      <w:r w:rsidR="00476C43">
        <w:rPr>
          <w:rFonts w:ascii="Times New Roman" w:eastAsia="Calibri" w:hAnsi="Times New Roman" w:cs="Times New Roman"/>
          <w:sz w:val="24"/>
          <w:szCs w:val="24"/>
        </w:rPr>
        <w:t>0</w:t>
      </w:r>
      <w:r w:rsidR="003511B4">
        <w:rPr>
          <w:rFonts w:ascii="Times New Roman" w:eastAsia="Calibri" w:hAnsi="Times New Roman" w:cs="Times New Roman"/>
          <w:sz w:val="24"/>
          <w:szCs w:val="24"/>
        </w:rPr>
        <w:t>7</w:t>
      </w:r>
      <w:r w:rsidRPr="005E141D">
        <w:rPr>
          <w:rFonts w:ascii="Times New Roman" w:eastAsia="Calibri" w:hAnsi="Times New Roman" w:cs="Times New Roman"/>
          <w:sz w:val="24"/>
          <w:szCs w:val="24"/>
        </w:rPr>
        <w:t>.20</w:t>
      </w:r>
      <w:r w:rsidR="00F56400" w:rsidRPr="005E141D">
        <w:rPr>
          <w:rFonts w:ascii="Times New Roman" w:eastAsia="Calibri" w:hAnsi="Times New Roman" w:cs="Times New Roman"/>
          <w:sz w:val="24"/>
          <w:szCs w:val="24"/>
        </w:rPr>
        <w:t>2</w:t>
      </w:r>
      <w:r w:rsidR="003511B4">
        <w:rPr>
          <w:rFonts w:ascii="Times New Roman" w:eastAsia="Calibri" w:hAnsi="Times New Roman" w:cs="Times New Roman"/>
          <w:sz w:val="24"/>
          <w:szCs w:val="24"/>
        </w:rPr>
        <w:t>4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</w:t>
      </w:r>
      <w:r w:rsidR="00065FDE" w:rsidRPr="005E141D">
        <w:rPr>
          <w:rFonts w:ascii="Times New Roman" w:eastAsia="Calibri" w:hAnsi="Times New Roman" w:cs="Times New Roman"/>
          <w:sz w:val="24"/>
          <w:szCs w:val="24"/>
        </w:rPr>
        <w:t>д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епартамента имущественных и земельных отношений администрации города Евпатории Республики Крым (исх. № </w:t>
      </w:r>
      <w:r w:rsidR="003511B4">
        <w:rPr>
          <w:rFonts w:ascii="Times New Roman" w:eastAsia="Calibri" w:hAnsi="Times New Roman" w:cs="Times New Roman"/>
          <w:sz w:val="24"/>
          <w:szCs w:val="24"/>
        </w:rPr>
        <w:t>2410</w:t>
      </w:r>
      <w:r w:rsidR="00BA5B0D" w:rsidRPr="005E141D">
        <w:rPr>
          <w:rFonts w:ascii="Times New Roman" w:eastAsia="Calibri" w:hAnsi="Times New Roman" w:cs="Times New Roman"/>
          <w:sz w:val="24"/>
          <w:szCs w:val="24"/>
        </w:rPr>
        <w:t>/0</w:t>
      </w:r>
      <w:r w:rsidR="00880C22">
        <w:rPr>
          <w:rFonts w:ascii="Times New Roman" w:eastAsia="Calibri" w:hAnsi="Times New Roman" w:cs="Times New Roman"/>
          <w:sz w:val="24"/>
          <w:szCs w:val="24"/>
        </w:rPr>
        <w:t>9</w:t>
      </w:r>
      <w:r w:rsidR="008C4A63" w:rsidRPr="005E141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80C22">
        <w:rPr>
          <w:rFonts w:ascii="Times New Roman" w:eastAsia="Calibri" w:hAnsi="Times New Roman" w:cs="Times New Roman"/>
          <w:sz w:val="24"/>
          <w:szCs w:val="24"/>
        </w:rPr>
        <w:t>1</w:t>
      </w:r>
      <w:r w:rsidR="003511B4">
        <w:rPr>
          <w:rFonts w:ascii="Times New Roman" w:eastAsia="Calibri" w:hAnsi="Times New Roman" w:cs="Times New Roman"/>
          <w:sz w:val="24"/>
          <w:szCs w:val="24"/>
        </w:rPr>
        <w:t>1</w:t>
      </w:r>
      <w:r w:rsidRPr="005E141D">
        <w:rPr>
          <w:rFonts w:ascii="Times New Roman" w:eastAsia="Calibri" w:hAnsi="Times New Roman" w:cs="Times New Roman"/>
          <w:sz w:val="24"/>
          <w:szCs w:val="24"/>
        </w:rPr>
        <w:t>.</w:t>
      </w:r>
      <w:r w:rsidR="00880C22">
        <w:rPr>
          <w:rFonts w:ascii="Times New Roman" w:eastAsia="Calibri" w:hAnsi="Times New Roman" w:cs="Times New Roman"/>
          <w:sz w:val="24"/>
          <w:szCs w:val="24"/>
        </w:rPr>
        <w:t>05.</w:t>
      </w:r>
      <w:r w:rsidRPr="005E141D">
        <w:rPr>
          <w:rFonts w:ascii="Times New Roman" w:eastAsia="Calibri" w:hAnsi="Times New Roman" w:cs="Times New Roman"/>
          <w:sz w:val="24"/>
          <w:szCs w:val="24"/>
        </w:rPr>
        <w:t>20</w:t>
      </w:r>
      <w:r w:rsidR="00F56400" w:rsidRPr="005E141D">
        <w:rPr>
          <w:rFonts w:ascii="Times New Roman" w:eastAsia="Calibri" w:hAnsi="Times New Roman" w:cs="Times New Roman"/>
          <w:sz w:val="24"/>
          <w:szCs w:val="24"/>
        </w:rPr>
        <w:t>2</w:t>
      </w:r>
      <w:r w:rsidR="00880C22">
        <w:rPr>
          <w:rFonts w:ascii="Times New Roman" w:eastAsia="Calibri" w:hAnsi="Times New Roman" w:cs="Times New Roman"/>
          <w:sz w:val="24"/>
          <w:szCs w:val="24"/>
        </w:rPr>
        <w:t>3</w:t>
      </w:r>
      <w:r w:rsidRPr="005E141D">
        <w:rPr>
          <w:rFonts w:ascii="Times New Roman" w:eastAsia="Calibri" w:hAnsi="Times New Roman" w:cs="Times New Roman"/>
          <w:sz w:val="24"/>
          <w:szCs w:val="24"/>
        </w:rPr>
        <w:t>) поступил проект решения Евпаторийского городского совета</w:t>
      </w:r>
      <w:r w:rsidR="008C4A63" w:rsidRPr="005E141D">
        <w:rPr>
          <w:rFonts w:ascii="Times New Roman" w:eastAsia="Calibri" w:hAnsi="Times New Roman" w:cs="Times New Roman"/>
          <w:sz w:val="24"/>
          <w:szCs w:val="24"/>
        </w:rPr>
        <w:t xml:space="preserve"> Республики Крым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C22" w:rsidRPr="00880C22">
        <w:rPr>
          <w:rFonts w:ascii="Times New Roman" w:eastAsia="Calibri" w:hAnsi="Times New Roman" w:cs="Times New Roman"/>
          <w:sz w:val="24"/>
          <w:szCs w:val="24"/>
        </w:rPr>
        <w:t>«</w:t>
      </w:r>
      <w:r w:rsidR="00880C22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Евпаторийского городского совета Республики Крым от </w:t>
      </w:r>
      <w:r w:rsidR="003511B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80C22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511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0C22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511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0C22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2-</w:t>
      </w:r>
      <w:r w:rsidR="003511B4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880C22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511B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80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6AFA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762C" w:rsidRPr="00AA7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продажи, размера рыночной стоимости земельных участков,</w:t>
      </w:r>
      <w:r w:rsidR="0098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8C1" w:rsidRPr="007B3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рассрочки платежа при выкупе и реструктуризации задолженности по арендной плате за пользование земельными участками,</w:t>
      </w:r>
      <w:r w:rsidR="00AA762C" w:rsidRPr="00AA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</w:t>
      </w:r>
      <w:r w:rsidR="00157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A762C" w:rsidRPr="00AA762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собственности муниципального образования городской округ Евпатория Республики Крым</w:t>
      </w:r>
      <w:r w:rsidR="001E6F52" w:rsidRPr="00AA76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 для подготовки заключения.</w:t>
      </w:r>
      <w:r w:rsidR="009B074F" w:rsidRPr="005E14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2FD8" w:rsidRDefault="00157BCF" w:rsidP="002F2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2F2FD8">
        <w:rPr>
          <w:rFonts w:ascii="Times New Roman" w:eastAsia="Calibri" w:hAnsi="Times New Roman" w:cs="Times New Roman"/>
          <w:sz w:val="24"/>
          <w:szCs w:val="24"/>
        </w:rPr>
        <w:t>.</w:t>
      </w:r>
      <w:r w:rsidR="007B20CF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F2FD8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F2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2FD8" w:rsidRPr="005E141D">
        <w:rPr>
          <w:rFonts w:ascii="Times New Roman" w:eastAsia="Calibri" w:hAnsi="Times New Roman" w:cs="Times New Roman"/>
          <w:sz w:val="24"/>
          <w:szCs w:val="24"/>
        </w:rPr>
        <w:t xml:space="preserve">с сопроводительным письмом департамента имущественных и земельных отношений администрации города Евпатории Республики Крым (исх. № </w:t>
      </w:r>
      <w:r>
        <w:rPr>
          <w:rFonts w:ascii="Times New Roman" w:eastAsia="Calibri" w:hAnsi="Times New Roman" w:cs="Times New Roman"/>
          <w:sz w:val="24"/>
          <w:szCs w:val="24"/>
        </w:rPr>
        <w:t>2445</w:t>
      </w:r>
      <w:r w:rsidR="002F2FD8" w:rsidRPr="005E141D">
        <w:rPr>
          <w:rFonts w:ascii="Times New Roman" w:eastAsia="Calibri" w:hAnsi="Times New Roman" w:cs="Times New Roman"/>
          <w:sz w:val="24"/>
          <w:szCs w:val="24"/>
        </w:rPr>
        <w:t>/0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F2FD8" w:rsidRPr="005E141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2F2FD8" w:rsidRPr="005E141D">
        <w:rPr>
          <w:rFonts w:ascii="Times New Roman" w:eastAsia="Calibri" w:hAnsi="Times New Roman" w:cs="Times New Roman"/>
          <w:sz w:val="24"/>
          <w:szCs w:val="24"/>
        </w:rPr>
        <w:t>.</w:t>
      </w:r>
      <w:r w:rsidR="007B20CF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F2FD8" w:rsidRPr="005E141D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F2FD8" w:rsidRPr="005E141D">
        <w:rPr>
          <w:rFonts w:ascii="Times New Roman" w:eastAsia="Calibri" w:hAnsi="Times New Roman" w:cs="Times New Roman"/>
          <w:sz w:val="24"/>
          <w:szCs w:val="24"/>
        </w:rPr>
        <w:t xml:space="preserve">) поступил </w:t>
      </w:r>
      <w:r w:rsidR="002F2FD8">
        <w:rPr>
          <w:rFonts w:ascii="Times New Roman" w:eastAsia="Calibri" w:hAnsi="Times New Roman" w:cs="Times New Roman"/>
          <w:sz w:val="24"/>
          <w:szCs w:val="24"/>
        </w:rPr>
        <w:t xml:space="preserve">новый (уточненный) </w:t>
      </w:r>
      <w:r w:rsidR="002F2FD8" w:rsidRPr="005E141D">
        <w:rPr>
          <w:rFonts w:ascii="Times New Roman" w:eastAsia="Calibri" w:hAnsi="Times New Roman" w:cs="Times New Roman"/>
          <w:sz w:val="24"/>
          <w:szCs w:val="24"/>
        </w:rPr>
        <w:t>проект решения Евпаторийского городского совета Республики Крым</w:t>
      </w:r>
      <w:r w:rsidR="007B20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20CF" w:rsidRPr="00880C22">
        <w:rPr>
          <w:rFonts w:ascii="Times New Roman" w:eastAsia="Calibri" w:hAnsi="Times New Roman" w:cs="Times New Roman"/>
          <w:sz w:val="24"/>
          <w:szCs w:val="24"/>
        </w:rPr>
        <w:t>«</w:t>
      </w:r>
      <w:r w:rsidR="007B20CF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Евпаторийского городского совета Республики Крым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B20CF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B20CF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20CF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7B20CF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F2FD8" w:rsidRPr="005E1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2FD8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2FD8" w:rsidRPr="00AA7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продажи, размера рыночной стоимости земельных участков, находящимися в собственности муниципального образования городской округ Евпатория Республики Крым»</w:t>
      </w:r>
      <w:r w:rsidR="002F2FD8" w:rsidRPr="005E1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4F75">
        <w:rPr>
          <w:rFonts w:ascii="Times New Roman" w:eastAsia="Calibri" w:hAnsi="Times New Roman" w:cs="Times New Roman"/>
          <w:sz w:val="24"/>
          <w:szCs w:val="24"/>
        </w:rPr>
        <w:t xml:space="preserve">(далее – Порядок № 2-75/9) </w:t>
      </w:r>
      <w:r w:rsidR="002F2FD8" w:rsidRPr="005E141D">
        <w:rPr>
          <w:rFonts w:ascii="Times New Roman" w:eastAsia="Calibri" w:hAnsi="Times New Roman" w:cs="Times New Roman"/>
          <w:sz w:val="24"/>
          <w:szCs w:val="24"/>
        </w:rPr>
        <w:t xml:space="preserve">для подготовки заключения. </w:t>
      </w:r>
    </w:p>
    <w:p w:rsidR="00250874" w:rsidRDefault="00250874" w:rsidP="002F2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16.07.2024 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с сопроводительным письмом департамента имущественных и земельных отношений администрации города Евпатории Республики Крым (исх. № </w:t>
      </w:r>
      <w:r>
        <w:rPr>
          <w:rFonts w:ascii="Times New Roman" w:eastAsia="Calibri" w:hAnsi="Times New Roman" w:cs="Times New Roman"/>
          <w:sz w:val="24"/>
          <w:szCs w:val="24"/>
        </w:rPr>
        <w:t>2454</w:t>
      </w:r>
      <w:r w:rsidRPr="005E141D">
        <w:rPr>
          <w:rFonts w:ascii="Times New Roman" w:eastAsia="Calibri" w:hAnsi="Times New Roman" w:cs="Times New Roman"/>
          <w:sz w:val="24"/>
          <w:szCs w:val="24"/>
        </w:rPr>
        <w:t>/0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5E141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07</w:t>
      </w:r>
      <w:r w:rsidRPr="005E141D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) поступил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новый (уточненный) </w:t>
      </w:r>
      <w:r w:rsidRPr="005E141D">
        <w:rPr>
          <w:rFonts w:ascii="Times New Roman" w:eastAsia="Calibri" w:hAnsi="Times New Roman" w:cs="Times New Roman"/>
          <w:sz w:val="24"/>
          <w:szCs w:val="24"/>
        </w:rPr>
        <w:t>проект решения Евпаторийского городского совета Республики Крым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22">
        <w:rPr>
          <w:rFonts w:ascii="Times New Roman" w:eastAsia="Calibri" w:hAnsi="Times New Roman" w:cs="Times New Roman"/>
          <w:sz w:val="24"/>
          <w:szCs w:val="24"/>
        </w:rPr>
        <w:t>«</w:t>
      </w:r>
      <w:r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Евпаторийского городского совета Республики Крым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A7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продажи, размера рыночной стоимости земельных участков, находящимися в собственности муниципального образования городской округ Евпатория Республики Крым»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– Порядок № 2-75/9) </w:t>
      </w:r>
      <w:r w:rsidRPr="005E141D">
        <w:rPr>
          <w:rFonts w:ascii="Times New Roman" w:eastAsia="Calibri" w:hAnsi="Times New Roman" w:cs="Times New Roman"/>
          <w:sz w:val="24"/>
          <w:szCs w:val="24"/>
        </w:rPr>
        <w:t>для подготовки заключения.</w:t>
      </w:r>
    </w:p>
    <w:p w:rsidR="00CF6514" w:rsidRDefault="00AF55D8" w:rsidP="002F2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16</w:t>
      </w:r>
      <w:r w:rsidR="00226965" w:rsidRPr="00FD21CD">
        <w:rPr>
          <w:rFonts w:ascii="Times New Roman" w:eastAsia="Calibri" w:hAnsi="Times New Roman" w:cs="Times New Roman"/>
          <w:sz w:val="24"/>
          <w:szCs w:val="24"/>
          <w:u w:val="single"/>
        </w:rPr>
        <w:t>.0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="00226965" w:rsidRPr="00FD21CD">
        <w:rPr>
          <w:rFonts w:ascii="Times New Roman" w:eastAsia="Calibri" w:hAnsi="Times New Roman" w:cs="Times New Roman"/>
          <w:sz w:val="24"/>
          <w:szCs w:val="24"/>
          <w:u w:val="single"/>
        </w:rPr>
        <w:t>.202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226965" w:rsidRPr="00FD2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письмом департамента имущественных и земельных отношений администрации города Евпатории Республики Крым </w:t>
      </w:r>
      <w:r w:rsidR="00226965" w:rsidRPr="0025087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(исх. № </w:t>
      </w:r>
      <w:r w:rsidR="00250874" w:rsidRPr="00250874">
        <w:rPr>
          <w:rFonts w:ascii="Times New Roman" w:eastAsia="Calibri" w:hAnsi="Times New Roman" w:cs="Times New Roman"/>
          <w:sz w:val="24"/>
          <w:szCs w:val="24"/>
          <w:u w:val="single"/>
        </w:rPr>
        <w:t>2455</w:t>
      </w:r>
      <w:r w:rsidR="00226965" w:rsidRPr="00250874">
        <w:rPr>
          <w:rFonts w:ascii="Times New Roman" w:eastAsia="Calibri" w:hAnsi="Times New Roman" w:cs="Times New Roman"/>
          <w:sz w:val="24"/>
          <w:szCs w:val="24"/>
          <w:u w:val="single"/>
        </w:rPr>
        <w:t>/06 от 1</w:t>
      </w:r>
      <w:r w:rsidR="00250874" w:rsidRPr="00250874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226965" w:rsidRPr="00250874">
        <w:rPr>
          <w:rFonts w:ascii="Times New Roman" w:eastAsia="Calibri" w:hAnsi="Times New Roman" w:cs="Times New Roman"/>
          <w:sz w:val="24"/>
          <w:szCs w:val="24"/>
          <w:u w:val="single"/>
        </w:rPr>
        <w:t>.0</w:t>
      </w:r>
      <w:r w:rsidR="00250874" w:rsidRPr="00250874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="00226965" w:rsidRPr="00250874">
        <w:rPr>
          <w:rFonts w:ascii="Times New Roman" w:eastAsia="Calibri" w:hAnsi="Times New Roman" w:cs="Times New Roman"/>
          <w:sz w:val="24"/>
          <w:szCs w:val="24"/>
          <w:u w:val="single"/>
        </w:rPr>
        <w:t>.202</w:t>
      </w:r>
      <w:r w:rsidR="00250874" w:rsidRPr="00250874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226965" w:rsidRPr="00FD2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  <w:r w:rsidR="00226965" w:rsidRPr="00FD21CD">
        <w:rPr>
          <w:rFonts w:ascii="Times New Roman" w:eastAsia="Calibri" w:hAnsi="Times New Roman" w:cs="Times New Roman"/>
          <w:sz w:val="24"/>
          <w:szCs w:val="24"/>
          <w:u w:val="single"/>
        </w:rPr>
        <w:t>анее направленны</w:t>
      </w:r>
      <w:r w:rsidR="00250874">
        <w:rPr>
          <w:rFonts w:ascii="Times New Roman" w:eastAsia="Calibri" w:hAnsi="Times New Roman" w:cs="Times New Roman"/>
          <w:sz w:val="24"/>
          <w:szCs w:val="24"/>
          <w:u w:val="single"/>
        </w:rPr>
        <w:t>е</w:t>
      </w:r>
      <w:r w:rsidR="00226965" w:rsidRPr="00FD2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проект</w:t>
      </w:r>
      <w:r w:rsidR="00250874">
        <w:rPr>
          <w:rFonts w:ascii="Times New Roman" w:eastAsia="Calibri" w:hAnsi="Times New Roman" w:cs="Times New Roman"/>
          <w:sz w:val="24"/>
          <w:szCs w:val="24"/>
          <w:u w:val="single"/>
        </w:rPr>
        <w:t>ы</w:t>
      </w:r>
      <w:r w:rsidR="00226965" w:rsidRPr="00FD2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F6514" w:rsidRPr="00FD21CD">
        <w:rPr>
          <w:rFonts w:ascii="Times New Roman" w:eastAsia="Calibri" w:hAnsi="Times New Roman" w:cs="Times New Roman"/>
          <w:sz w:val="24"/>
          <w:szCs w:val="24"/>
          <w:u w:val="single"/>
        </w:rPr>
        <w:t>решения просят оставить без рассмотрения.</w:t>
      </w:r>
    </w:p>
    <w:p w:rsidR="007B20CF" w:rsidRDefault="00CF6514" w:rsidP="00930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FD5" w:rsidRPr="005E141D">
        <w:rPr>
          <w:rFonts w:ascii="Times New Roman" w:eastAsia="Calibri" w:hAnsi="Times New Roman" w:cs="Times New Roman"/>
          <w:sz w:val="24"/>
          <w:szCs w:val="24"/>
        </w:rPr>
        <w:t>К проекту решения прилага</w:t>
      </w:r>
      <w:r w:rsidR="00930807" w:rsidRPr="005E141D">
        <w:rPr>
          <w:rFonts w:ascii="Times New Roman" w:eastAsia="Calibri" w:hAnsi="Times New Roman" w:cs="Times New Roman"/>
          <w:sz w:val="24"/>
          <w:szCs w:val="24"/>
        </w:rPr>
        <w:t>е</w:t>
      </w:r>
      <w:r w:rsidR="00214FD5" w:rsidRPr="005E141D">
        <w:rPr>
          <w:rFonts w:ascii="Times New Roman" w:eastAsia="Calibri" w:hAnsi="Times New Roman" w:cs="Times New Roman"/>
          <w:sz w:val="24"/>
          <w:szCs w:val="24"/>
        </w:rPr>
        <w:t>тся</w:t>
      </w:r>
      <w:r w:rsidR="007B20C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4FD5" w:rsidRPr="007B20CF" w:rsidRDefault="007B20CF" w:rsidP="007B20C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0CF">
        <w:rPr>
          <w:rFonts w:ascii="Times New Roman" w:eastAsia="Calibri" w:hAnsi="Times New Roman" w:cs="Times New Roman"/>
          <w:sz w:val="24"/>
          <w:szCs w:val="24"/>
        </w:rPr>
        <w:t>П</w:t>
      </w:r>
      <w:r w:rsidR="008C4A63" w:rsidRPr="007B20CF">
        <w:rPr>
          <w:rFonts w:ascii="Times New Roman" w:eastAsia="Calibri" w:hAnsi="Times New Roman" w:cs="Times New Roman"/>
          <w:sz w:val="24"/>
          <w:szCs w:val="24"/>
        </w:rPr>
        <w:t>ояснительн</w:t>
      </w:r>
      <w:r w:rsidR="000F741A" w:rsidRPr="007B20CF">
        <w:rPr>
          <w:rFonts w:ascii="Times New Roman" w:eastAsia="Calibri" w:hAnsi="Times New Roman" w:cs="Times New Roman"/>
          <w:sz w:val="24"/>
          <w:szCs w:val="24"/>
        </w:rPr>
        <w:t>ая</w:t>
      </w:r>
      <w:r w:rsidR="008C4A63" w:rsidRPr="007B20CF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 w:rsidR="000F741A" w:rsidRPr="007B20CF">
        <w:rPr>
          <w:rFonts w:ascii="Times New Roman" w:eastAsia="Calibri" w:hAnsi="Times New Roman" w:cs="Times New Roman"/>
          <w:sz w:val="24"/>
          <w:szCs w:val="24"/>
        </w:rPr>
        <w:t>а</w:t>
      </w:r>
      <w:r w:rsidRPr="007B20C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20CF" w:rsidRDefault="001F3A14" w:rsidP="007B20C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Сопоставительная таблица внесенных изменений;</w:t>
      </w:r>
    </w:p>
    <w:p w:rsidR="00A30EC5" w:rsidRPr="007B20CF" w:rsidRDefault="00A30EC5" w:rsidP="007B20C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поручения Главы Республики Крым от 1</w:t>
      </w:r>
      <w:r w:rsidR="00E072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072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072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1/01-32/2</w:t>
      </w:r>
      <w:r w:rsidR="00E072D9">
        <w:rPr>
          <w:rFonts w:ascii="Times New Roman" w:eastAsia="Times New Roman" w:hAnsi="Times New Roman" w:cs="Times New Roman"/>
          <w:sz w:val="24"/>
          <w:szCs w:val="24"/>
          <w:lang w:eastAsia="ru-RU"/>
        </w:rPr>
        <w:t>295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595" w:rsidRDefault="00005595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5E141D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 проекта решения:</w:t>
      </w:r>
    </w:p>
    <w:p w:rsidR="00AA762C" w:rsidRDefault="00C206D5" w:rsidP="00C2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</w:t>
      </w:r>
      <w:r w:rsidR="00930807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="00FD2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3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</w:t>
      </w:r>
      <w:r w:rsidR="00A30EC5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A30EC5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Евпаторийского городского совета Республики Крым от </w:t>
      </w:r>
      <w:r w:rsidR="008F74C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30EC5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F74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0EC5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F74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0EC5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2-</w:t>
      </w:r>
      <w:r w:rsidR="008F74CB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A30EC5" w:rsidRPr="00880C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F74C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EC5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0EC5" w:rsidRPr="00AA7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продажи, размера рыночной стоимости земельных участков, находящи</w:t>
      </w:r>
      <w:r w:rsidR="00A30EC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30EC5" w:rsidRPr="00AA762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собственности муниципального образования городской округ Евпатория Республики Крым»</w:t>
      </w:r>
      <w:r w:rsidR="0084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изложив приложение </w:t>
      </w:r>
      <w:r w:rsidR="008F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8401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</w:t>
      </w:r>
      <w:r w:rsidR="00BC2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4CB" w:rsidRDefault="009524B0" w:rsidP="00C2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8F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проекта решения администрации города Евпатории Республики Крым поручается представить данное решение в Министерство имущественных и земельных отношений Республики Крым. </w:t>
      </w:r>
    </w:p>
    <w:p w:rsidR="0042122B" w:rsidRPr="005E141D" w:rsidRDefault="009524B0" w:rsidP="00C2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E6CE8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="0042122B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</w:t>
      </w:r>
      <w:r w:rsidR="0021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8FD" w:rsidRPr="008401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</w:t>
      </w:r>
      <w:r w:rsidR="0042122B" w:rsidRPr="0084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42122B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="00445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 на</w:t>
      </w:r>
      <w:r w:rsidR="0042122B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</w:t>
      </w:r>
      <w:r w:rsidR="004454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2122B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4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12B5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ортале Правительства Республики Крым – </w:t>
      </w:r>
      <w:hyperlink r:id="rId9" w:history="1">
        <w:r w:rsidR="001612B5" w:rsidRPr="005E1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="001612B5" w:rsidRPr="005E1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r w:rsidR="001612B5" w:rsidRPr="005E1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rk</w:t>
        </w:r>
        <w:r w:rsidR="001612B5" w:rsidRPr="005E1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1612B5" w:rsidRPr="005E1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gov</w:t>
        </w:r>
        <w:r w:rsidR="001612B5" w:rsidRPr="005E1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1612B5" w:rsidRPr="005E1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1612B5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="00F902E3" w:rsidRPr="005E1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="00F902E3" w:rsidRPr="005E1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r w:rsidR="00F902E3" w:rsidRPr="005E1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my</w:t>
        </w:r>
        <w:r w:rsidR="00F902E3" w:rsidRPr="005E1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</w:t>
        </w:r>
        <w:r w:rsidR="00F902E3" w:rsidRPr="005E1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evp</w:t>
        </w:r>
        <w:r w:rsidR="00F902E3" w:rsidRPr="005E1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F902E3" w:rsidRPr="005E14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F902E3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разделе: Документы, подраздел – Документы городского совета, в информационно-телекоммуникационной сети общего пользования.</w:t>
      </w:r>
    </w:p>
    <w:p w:rsidR="00F902E3" w:rsidRPr="005E141D" w:rsidRDefault="00F902E3" w:rsidP="00C2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решения возл</w:t>
      </w:r>
      <w:r w:rsidR="00F63105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агается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D21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401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лаву</w:t>
      </w:r>
      <w:r w:rsidR="001A1D3A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8401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1D3A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Евпатории Республики Крым.</w:t>
      </w:r>
    </w:p>
    <w:p w:rsidR="00C206D5" w:rsidRPr="005E141D" w:rsidRDefault="00C206D5" w:rsidP="002F1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FD5" w:rsidRDefault="00214FD5" w:rsidP="002F1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проекта решения:</w:t>
      </w:r>
    </w:p>
    <w:p w:rsidR="00DE5715" w:rsidRDefault="00DE5715" w:rsidP="002F1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Изучением проекта решения в редакции от </w:t>
      </w:r>
      <w:r w:rsidR="00D72B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33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35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F70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F70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следующее.</w:t>
      </w:r>
    </w:p>
    <w:p w:rsidR="00F078C6" w:rsidRDefault="00533D5A" w:rsidP="00952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1D">
        <w:rPr>
          <w:rFonts w:ascii="Times New Roman" w:hAnsi="Times New Roman" w:cs="Times New Roman"/>
          <w:sz w:val="24"/>
          <w:szCs w:val="24"/>
        </w:rPr>
        <w:t>Согласно пояснительно</w:t>
      </w:r>
      <w:r w:rsidR="00AD6EC1" w:rsidRPr="005E141D">
        <w:rPr>
          <w:rFonts w:ascii="Times New Roman" w:hAnsi="Times New Roman" w:cs="Times New Roman"/>
          <w:sz w:val="24"/>
          <w:szCs w:val="24"/>
        </w:rPr>
        <w:t>й</w:t>
      </w:r>
      <w:r w:rsidRPr="005E141D">
        <w:rPr>
          <w:rFonts w:ascii="Times New Roman" w:hAnsi="Times New Roman" w:cs="Times New Roman"/>
          <w:sz w:val="24"/>
          <w:szCs w:val="24"/>
        </w:rPr>
        <w:t xml:space="preserve"> записке, проект решения разработан </w:t>
      </w:r>
      <w:r w:rsidR="000F707C">
        <w:rPr>
          <w:rFonts w:ascii="Times New Roman" w:hAnsi="Times New Roman" w:cs="Times New Roman"/>
          <w:sz w:val="24"/>
          <w:szCs w:val="24"/>
        </w:rPr>
        <w:t xml:space="preserve">целью внесения изменений в раздел </w:t>
      </w:r>
      <w:r w:rsidR="000F707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F707C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224F75">
        <w:rPr>
          <w:rFonts w:ascii="Times New Roman" w:hAnsi="Times New Roman" w:cs="Times New Roman"/>
          <w:sz w:val="24"/>
          <w:szCs w:val="24"/>
        </w:rPr>
        <w:t xml:space="preserve">№ 2-75/9 в части </w:t>
      </w:r>
      <w:r w:rsidR="000F707C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224F75">
        <w:rPr>
          <w:rFonts w:ascii="Times New Roman" w:hAnsi="Times New Roman" w:cs="Times New Roman"/>
          <w:sz w:val="24"/>
          <w:szCs w:val="24"/>
        </w:rPr>
        <w:t>условий и цены продажи земельных участков, находящихся в собственности муниципального образования городской округ Евпатория Республики Крым, без проведения торгов, в размере 50 процентов кадастровой стоимости земельного участка, на котором расположены здания, сооружения, собственникам таких зданий, сооружений, с учетом Поручения Главы Республики Крым от 15.05.2024 № 1/01-32/2295</w:t>
      </w:r>
      <w:r w:rsidR="009524B0">
        <w:rPr>
          <w:rFonts w:ascii="Times New Roman" w:hAnsi="Times New Roman" w:cs="Times New Roman"/>
          <w:sz w:val="24"/>
          <w:szCs w:val="24"/>
        </w:rPr>
        <w:t>.</w:t>
      </w:r>
    </w:p>
    <w:p w:rsidR="005366BE" w:rsidRPr="005366BE" w:rsidRDefault="00EC5EDF" w:rsidP="00E74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875A3">
        <w:rPr>
          <w:rFonts w:ascii="Times New Roman" w:hAnsi="Times New Roman" w:cs="Times New Roman"/>
          <w:sz w:val="24"/>
          <w:szCs w:val="24"/>
        </w:rPr>
        <w:t>П</w:t>
      </w:r>
      <w:r w:rsidR="00301D23" w:rsidRPr="005E141D">
        <w:rPr>
          <w:rFonts w:ascii="Times New Roman" w:hAnsi="Times New Roman" w:cs="Times New Roman"/>
          <w:sz w:val="24"/>
          <w:szCs w:val="24"/>
        </w:rPr>
        <w:t xml:space="preserve">оручением </w:t>
      </w:r>
      <w:r w:rsidR="009075F1">
        <w:rPr>
          <w:rFonts w:ascii="Times New Roman" w:hAnsi="Times New Roman" w:cs="Times New Roman"/>
          <w:sz w:val="24"/>
          <w:szCs w:val="24"/>
        </w:rPr>
        <w:t>Главы</w:t>
      </w:r>
      <w:r w:rsidR="00301D23" w:rsidRPr="005E141D">
        <w:rPr>
          <w:rFonts w:ascii="Times New Roman" w:hAnsi="Times New Roman" w:cs="Times New Roman"/>
          <w:sz w:val="24"/>
          <w:szCs w:val="24"/>
        </w:rPr>
        <w:t xml:space="preserve"> Республики Крым </w:t>
      </w:r>
      <w:r w:rsidR="009075F1">
        <w:rPr>
          <w:rFonts w:ascii="Times New Roman" w:hAnsi="Times New Roman" w:cs="Times New Roman"/>
          <w:sz w:val="24"/>
          <w:szCs w:val="24"/>
        </w:rPr>
        <w:t>Аксенова</w:t>
      </w:r>
      <w:r w:rsidR="0069084B" w:rsidRPr="005E141D">
        <w:rPr>
          <w:rFonts w:ascii="Times New Roman" w:hAnsi="Times New Roman" w:cs="Times New Roman"/>
          <w:sz w:val="24"/>
          <w:szCs w:val="24"/>
        </w:rPr>
        <w:t xml:space="preserve"> </w:t>
      </w:r>
      <w:r w:rsidR="00AE2E60">
        <w:rPr>
          <w:rFonts w:ascii="Times New Roman" w:hAnsi="Times New Roman" w:cs="Times New Roman"/>
          <w:sz w:val="24"/>
          <w:szCs w:val="24"/>
        </w:rPr>
        <w:t>С</w:t>
      </w:r>
      <w:r w:rsidR="0069084B" w:rsidRPr="005E141D">
        <w:rPr>
          <w:rFonts w:ascii="Times New Roman" w:hAnsi="Times New Roman" w:cs="Times New Roman"/>
          <w:sz w:val="24"/>
          <w:szCs w:val="24"/>
        </w:rPr>
        <w:t>.</w:t>
      </w:r>
      <w:r w:rsidR="00871176">
        <w:rPr>
          <w:rFonts w:ascii="Times New Roman" w:hAnsi="Times New Roman" w:cs="Times New Roman"/>
          <w:sz w:val="24"/>
          <w:szCs w:val="24"/>
        </w:rPr>
        <w:t>В</w:t>
      </w:r>
      <w:r w:rsidR="0069084B" w:rsidRPr="005E141D">
        <w:rPr>
          <w:rFonts w:ascii="Times New Roman" w:hAnsi="Times New Roman" w:cs="Times New Roman"/>
          <w:sz w:val="24"/>
          <w:szCs w:val="24"/>
        </w:rPr>
        <w:t xml:space="preserve">. от </w:t>
      </w:r>
      <w:r w:rsidR="00AE2E60">
        <w:rPr>
          <w:rFonts w:ascii="Times New Roman" w:hAnsi="Times New Roman" w:cs="Times New Roman"/>
          <w:sz w:val="24"/>
          <w:szCs w:val="24"/>
        </w:rPr>
        <w:t>1</w:t>
      </w:r>
      <w:r w:rsidR="00F078C6">
        <w:rPr>
          <w:rFonts w:ascii="Times New Roman" w:hAnsi="Times New Roman" w:cs="Times New Roman"/>
          <w:sz w:val="24"/>
          <w:szCs w:val="24"/>
        </w:rPr>
        <w:t>5</w:t>
      </w:r>
      <w:r w:rsidR="0069084B" w:rsidRPr="005E141D">
        <w:rPr>
          <w:rFonts w:ascii="Times New Roman" w:hAnsi="Times New Roman" w:cs="Times New Roman"/>
          <w:sz w:val="24"/>
          <w:szCs w:val="24"/>
        </w:rPr>
        <w:t>.0</w:t>
      </w:r>
      <w:r w:rsidR="00F078C6">
        <w:rPr>
          <w:rFonts w:ascii="Times New Roman" w:hAnsi="Times New Roman" w:cs="Times New Roman"/>
          <w:sz w:val="24"/>
          <w:szCs w:val="24"/>
        </w:rPr>
        <w:t>5</w:t>
      </w:r>
      <w:r w:rsidR="0069084B" w:rsidRPr="005E141D">
        <w:rPr>
          <w:rFonts w:ascii="Times New Roman" w:hAnsi="Times New Roman" w:cs="Times New Roman"/>
          <w:sz w:val="24"/>
          <w:szCs w:val="24"/>
        </w:rPr>
        <w:t>.202</w:t>
      </w:r>
      <w:r w:rsidR="00F078C6">
        <w:rPr>
          <w:rFonts w:ascii="Times New Roman" w:hAnsi="Times New Roman" w:cs="Times New Roman"/>
          <w:sz w:val="24"/>
          <w:szCs w:val="24"/>
        </w:rPr>
        <w:t>4</w:t>
      </w:r>
      <w:r w:rsidR="0069084B" w:rsidRPr="005E141D">
        <w:rPr>
          <w:rFonts w:ascii="Times New Roman" w:hAnsi="Times New Roman" w:cs="Times New Roman"/>
          <w:sz w:val="24"/>
          <w:szCs w:val="24"/>
        </w:rPr>
        <w:t xml:space="preserve"> </w:t>
      </w:r>
      <w:r w:rsidR="00AE2E60">
        <w:rPr>
          <w:rFonts w:ascii="Times New Roman" w:hAnsi="Times New Roman" w:cs="Times New Roman"/>
          <w:sz w:val="24"/>
          <w:szCs w:val="24"/>
        </w:rPr>
        <w:t>№ 1/01-32/2</w:t>
      </w:r>
      <w:r w:rsidR="00F078C6">
        <w:rPr>
          <w:rFonts w:ascii="Times New Roman" w:hAnsi="Times New Roman" w:cs="Times New Roman"/>
          <w:sz w:val="24"/>
          <w:szCs w:val="24"/>
        </w:rPr>
        <w:t>295</w:t>
      </w:r>
      <w:r w:rsidR="00AE2E60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F078C6">
        <w:rPr>
          <w:rFonts w:ascii="Times New Roman" w:hAnsi="Times New Roman" w:cs="Times New Roman"/>
          <w:sz w:val="24"/>
          <w:szCs w:val="24"/>
        </w:rPr>
        <w:t>обеспечения установления льготных условий продажи земельных участков, находящихся в собственности Р</w:t>
      </w:r>
      <w:r w:rsidR="003E08F0">
        <w:rPr>
          <w:rFonts w:ascii="Times New Roman" w:hAnsi="Times New Roman" w:cs="Times New Roman"/>
          <w:sz w:val="24"/>
          <w:szCs w:val="24"/>
        </w:rPr>
        <w:t>еспублики Крым</w:t>
      </w:r>
      <w:r w:rsidR="00F078C6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собственности, на которых расположены здания, сооружения, собственникам таких зданий, сооружений без проведения торгов</w:t>
      </w:r>
      <w:r w:rsidR="003E08F0">
        <w:rPr>
          <w:rFonts w:ascii="Times New Roman" w:hAnsi="Times New Roman" w:cs="Times New Roman"/>
          <w:sz w:val="24"/>
          <w:szCs w:val="24"/>
        </w:rPr>
        <w:t xml:space="preserve">, главам администраций городских округов и главам администраций муниципальных районов Республики Крым </w:t>
      </w:r>
      <w:r w:rsidR="003E08F0" w:rsidRPr="00C875A3">
        <w:rPr>
          <w:rFonts w:ascii="Times New Roman" w:hAnsi="Times New Roman" w:cs="Times New Roman"/>
          <w:b/>
          <w:sz w:val="24"/>
          <w:szCs w:val="24"/>
        </w:rPr>
        <w:t xml:space="preserve">предписывается обеспечить внесение изменений в муниципальные правовые акты </w:t>
      </w:r>
      <w:r w:rsidR="00E74B62">
        <w:rPr>
          <w:rFonts w:ascii="Times New Roman" w:hAnsi="Times New Roman" w:cs="Times New Roman"/>
          <w:b/>
          <w:sz w:val="24"/>
          <w:szCs w:val="24"/>
        </w:rPr>
        <w:t xml:space="preserve">в части установления на 2024 год цены продажи земельных участков, </w:t>
      </w:r>
      <w:r w:rsidR="00E74B62" w:rsidRPr="005366BE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 при заключении договора купли-продажи без проведения торгов</w:t>
      </w:r>
      <w:r w:rsidR="00E74B62">
        <w:rPr>
          <w:rFonts w:ascii="Times New Roman" w:hAnsi="Times New Roman" w:cs="Times New Roman"/>
          <w:b/>
          <w:sz w:val="24"/>
          <w:szCs w:val="24"/>
        </w:rPr>
        <w:t xml:space="preserve"> в размере 20 % кадастровой стоимости земельного участка, </w:t>
      </w:r>
      <w:r w:rsidR="00E74B62" w:rsidRPr="005366BE">
        <w:rPr>
          <w:rFonts w:ascii="Times New Roman" w:hAnsi="Times New Roman" w:cs="Times New Roman"/>
          <w:sz w:val="24"/>
          <w:szCs w:val="24"/>
        </w:rPr>
        <w:t>на котором расположены здания,</w:t>
      </w:r>
      <w:r w:rsidR="005366BE" w:rsidRPr="005366BE">
        <w:rPr>
          <w:rFonts w:ascii="Times New Roman" w:hAnsi="Times New Roman" w:cs="Times New Roman"/>
          <w:sz w:val="24"/>
          <w:szCs w:val="24"/>
        </w:rPr>
        <w:t xml:space="preserve"> сооружения, собственникам таких зданий, сооружений.</w:t>
      </w:r>
    </w:p>
    <w:p w:rsidR="005366BE" w:rsidRDefault="005366BE" w:rsidP="00F07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Поручением главы администрации города Евпатории Республики Крым </w:t>
      </w:r>
      <w:r w:rsidR="00531357">
        <w:rPr>
          <w:rFonts w:ascii="Times New Roman" w:hAnsi="Times New Roman" w:cs="Times New Roman"/>
          <w:sz w:val="24"/>
          <w:szCs w:val="24"/>
        </w:rPr>
        <w:t xml:space="preserve">департаменту имущественных и земельных отношений администрации города Евпатории Республики Крым </w:t>
      </w:r>
      <w:r>
        <w:rPr>
          <w:rFonts w:ascii="Times New Roman" w:hAnsi="Times New Roman" w:cs="Times New Roman"/>
          <w:sz w:val="24"/>
          <w:szCs w:val="24"/>
        </w:rPr>
        <w:t xml:space="preserve">от 09.07.2024 № 1908/05-21 с целью увеличения поступлений средств в бюджет администрации города Евпатории Республики Крым </w:t>
      </w:r>
      <w:r w:rsidR="003D3929">
        <w:rPr>
          <w:rFonts w:ascii="Times New Roman" w:hAnsi="Times New Roman" w:cs="Times New Roman"/>
          <w:sz w:val="24"/>
          <w:szCs w:val="24"/>
        </w:rPr>
        <w:t xml:space="preserve">предписывается подготовить </w:t>
      </w:r>
      <w:r w:rsidR="003D3929">
        <w:rPr>
          <w:rFonts w:ascii="Times New Roman" w:hAnsi="Times New Roman" w:cs="Times New Roman"/>
          <w:sz w:val="24"/>
          <w:szCs w:val="24"/>
        </w:rPr>
        <w:lastRenderedPageBreak/>
        <w:t>соответствующие документы на рассмотрение сессии Евпаторийского городского совета по увеличению ставки льготного выкупа земельных участков, находящихся в муниципальной собственности, без проведения торгов, в случаях, предусмотренных пунктом 2 статьи 39.3 Земельного кодекса Российской Федерации</w:t>
      </w:r>
      <w:r w:rsidR="00B63DA6">
        <w:rPr>
          <w:rFonts w:ascii="Times New Roman" w:hAnsi="Times New Roman" w:cs="Times New Roman"/>
          <w:sz w:val="24"/>
          <w:szCs w:val="24"/>
        </w:rPr>
        <w:t xml:space="preserve"> до 50%</w:t>
      </w:r>
      <w:r w:rsidR="003D3929">
        <w:rPr>
          <w:rFonts w:ascii="Times New Roman" w:hAnsi="Times New Roman" w:cs="Times New Roman"/>
          <w:sz w:val="24"/>
          <w:szCs w:val="24"/>
        </w:rPr>
        <w:t>.</w:t>
      </w:r>
    </w:p>
    <w:p w:rsidR="00B63DA6" w:rsidRDefault="00B63DA6" w:rsidP="00F07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КСП ГО Евпатория РК отмечает, что п. 6.3 и 6.4 Порядка </w:t>
      </w:r>
      <w:r w:rsidR="005C3205">
        <w:rPr>
          <w:rFonts w:ascii="Times New Roman" w:hAnsi="Times New Roman" w:cs="Times New Roman"/>
          <w:sz w:val="24"/>
          <w:szCs w:val="24"/>
        </w:rPr>
        <w:t xml:space="preserve">№ 2-75/9 </w:t>
      </w:r>
      <w:r>
        <w:rPr>
          <w:rFonts w:ascii="Times New Roman" w:hAnsi="Times New Roman" w:cs="Times New Roman"/>
          <w:sz w:val="24"/>
          <w:szCs w:val="24"/>
        </w:rPr>
        <w:t xml:space="preserve">был установлены льготные условия выкупа земельных участков </w:t>
      </w:r>
      <w:r w:rsidR="005C3205">
        <w:rPr>
          <w:rFonts w:ascii="Times New Roman" w:hAnsi="Times New Roman" w:cs="Times New Roman"/>
          <w:sz w:val="24"/>
          <w:szCs w:val="24"/>
        </w:rPr>
        <w:t>для собственников зданий, сооружений и помещений, размещенных на данных участках, при соблюдении установленных решением условий:</w:t>
      </w:r>
    </w:p>
    <w:p w:rsidR="005C3205" w:rsidRDefault="005C3205" w:rsidP="00F07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A8B">
        <w:rPr>
          <w:rFonts w:ascii="Times New Roman" w:hAnsi="Times New Roman" w:cs="Times New Roman"/>
          <w:sz w:val="24"/>
          <w:szCs w:val="24"/>
        </w:rPr>
        <w:t xml:space="preserve">для участков с видом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A86A8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ВРИ): код ВРИ 2.1 - </w:t>
      </w:r>
      <w:r w:rsidRPr="00A86A8B">
        <w:rPr>
          <w:rFonts w:ascii="Times New Roman" w:hAnsi="Times New Roman" w:cs="Times New Roman"/>
          <w:sz w:val="24"/>
          <w:szCs w:val="24"/>
        </w:rPr>
        <w:t>для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жилищного строительства; код ВРИ 2.2 – для ведения личного подсобного хозяйства, на которых расположены индивидуальные жилые дома было установлено 5% от кадастровой стоимости земельного участка;</w:t>
      </w:r>
    </w:p>
    <w:p w:rsidR="005C3205" w:rsidRDefault="00725F89" w:rsidP="00F07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остальных ВРИ земельных участков – 35%.</w:t>
      </w:r>
    </w:p>
    <w:p w:rsidR="00725F89" w:rsidRPr="005366BE" w:rsidRDefault="00725F89" w:rsidP="00F07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Пунктом 6.5 Порядка № 2-75/9 установлен срок применения условий определения цены продажи земельных участков для выкупа в собственность без проведения торгов собственниками объектов недвижимого имущества, расположенных на них, указанных в пункте 6.3, </w:t>
      </w:r>
      <w:r w:rsidRPr="00725F89">
        <w:rPr>
          <w:rFonts w:ascii="Times New Roman" w:hAnsi="Times New Roman" w:cs="Times New Roman"/>
          <w:sz w:val="24"/>
          <w:szCs w:val="24"/>
        </w:rPr>
        <w:t>6.4</w:t>
      </w:r>
      <w:r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927848">
        <w:rPr>
          <w:rFonts w:ascii="Times New Roman" w:hAnsi="Times New Roman" w:cs="Times New Roman"/>
          <w:b/>
          <w:sz w:val="24"/>
          <w:szCs w:val="24"/>
        </w:rPr>
        <w:t>31.12.2023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4146">
        <w:rPr>
          <w:rFonts w:ascii="Times New Roman" w:hAnsi="Times New Roman" w:cs="Times New Roman"/>
          <w:b/>
          <w:sz w:val="24"/>
          <w:szCs w:val="24"/>
        </w:rPr>
        <w:t>Т.е. на дату подготовки настоящего заключения нормы, устанавливающие льготные условия выкупа земельных участков</w:t>
      </w:r>
      <w:r w:rsidR="007B3949">
        <w:rPr>
          <w:rFonts w:ascii="Times New Roman" w:hAnsi="Times New Roman" w:cs="Times New Roman"/>
          <w:b/>
          <w:sz w:val="24"/>
          <w:szCs w:val="24"/>
        </w:rPr>
        <w:t>,</w:t>
      </w:r>
      <w:r w:rsidR="006D4146">
        <w:rPr>
          <w:rFonts w:ascii="Times New Roman" w:hAnsi="Times New Roman" w:cs="Times New Roman"/>
          <w:b/>
          <w:sz w:val="24"/>
          <w:szCs w:val="24"/>
        </w:rPr>
        <w:t xml:space="preserve"> не действуют.</w:t>
      </w:r>
    </w:p>
    <w:p w:rsidR="00C73435" w:rsidRDefault="006D4146" w:rsidP="00F07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="00F078C6" w:rsidRPr="00A86A8B">
        <w:rPr>
          <w:rFonts w:ascii="Times New Roman" w:hAnsi="Times New Roman" w:cs="Times New Roman"/>
          <w:sz w:val="24"/>
          <w:szCs w:val="24"/>
        </w:rPr>
        <w:t xml:space="preserve">редлагаемым проектом </w:t>
      </w:r>
      <w:r>
        <w:rPr>
          <w:rFonts w:ascii="Times New Roman" w:hAnsi="Times New Roman" w:cs="Times New Roman"/>
          <w:b/>
          <w:sz w:val="24"/>
          <w:szCs w:val="24"/>
        </w:rPr>
        <w:t>уменьшается</w:t>
      </w:r>
      <w:r w:rsidR="00796E0F" w:rsidRPr="00A86A8B">
        <w:rPr>
          <w:rFonts w:ascii="Times New Roman" w:hAnsi="Times New Roman" w:cs="Times New Roman"/>
          <w:b/>
          <w:sz w:val="24"/>
          <w:szCs w:val="24"/>
        </w:rPr>
        <w:t xml:space="preserve"> цена продажи земельных участков</w:t>
      </w:r>
      <w:r w:rsidR="00796E0F" w:rsidRPr="00A86A8B">
        <w:rPr>
          <w:rFonts w:ascii="Times New Roman" w:hAnsi="Times New Roman" w:cs="Times New Roman"/>
          <w:sz w:val="24"/>
          <w:szCs w:val="24"/>
        </w:rPr>
        <w:t xml:space="preserve">, находящихся в собственности муниципального образования городской округ Евпатория Республики Крым </w:t>
      </w:r>
      <w:r w:rsidR="00796E0F" w:rsidRPr="00A86A8B">
        <w:rPr>
          <w:rFonts w:ascii="Times New Roman" w:hAnsi="Times New Roman" w:cs="Times New Roman"/>
          <w:b/>
          <w:sz w:val="24"/>
          <w:szCs w:val="24"/>
        </w:rPr>
        <w:t xml:space="preserve">для выкупа земельного участка </w:t>
      </w:r>
      <w:r w:rsidR="005149D3" w:rsidRPr="00A86A8B">
        <w:rPr>
          <w:rFonts w:ascii="Times New Roman" w:hAnsi="Times New Roman" w:cs="Times New Roman"/>
          <w:b/>
          <w:sz w:val="24"/>
          <w:szCs w:val="24"/>
        </w:rPr>
        <w:t>в собственность без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до 50% </w:t>
      </w:r>
      <w:r w:rsidR="00C7343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="00C73435">
        <w:rPr>
          <w:rFonts w:ascii="Times New Roman" w:hAnsi="Times New Roman" w:cs="Times New Roman"/>
          <w:sz w:val="24"/>
          <w:szCs w:val="24"/>
        </w:rPr>
        <w:t xml:space="preserve"> ВРИ земельных участков, собственникам расположенных на таких земельных участках зданий, сооружений либо помещений в них</w:t>
      </w:r>
      <w:r w:rsidR="00F078C6" w:rsidRPr="00A86A8B">
        <w:rPr>
          <w:rFonts w:ascii="Times New Roman" w:hAnsi="Times New Roman" w:cs="Times New Roman"/>
          <w:sz w:val="24"/>
          <w:szCs w:val="24"/>
        </w:rPr>
        <w:t>.</w:t>
      </w:r>
    </w:p>
    <w:p w:rsidR="004D3FFB" w:rsidRDefault="004D3FFB" w:rsidP="00F07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Предлагаемым проектом решения изменены обязательные условия для выкупа земельного участка без торгов. Абзац 3 пункта 6.3 изложен в следующей редакции –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день подачи заявления о выкупе земельного участка здание, сооружение, расположенные на таком земельном участке, находятся в собственности заявителя в </w:t>
      </w:r>
      <w:r w:rsidRPr="00B205F8">
        <w:rPr>
          <w:rFonts w:ascii="Times New Roman" w:hAnsi="Times New Roman" w:cs="Times New Roman"/>
          <w:b/>
          <w:i/>
          <w:sz w:val="24"/>
          <w:szCs w:val="24"/>
        </w:rPr>
        <w:t>течение трех и более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 непрерывно. </w:t>
      </w:r>
      <w:r w:rsidR="00000995">
        <w:rPr>
          <w:rFonts w:ascii="Times New Roman" w:hAnsi="Times New Roman" w:cs="Times New Roman"/>
          <w:sz w:val="24"/>
          <w:szCs w:val="24"/>
        </w:rPr>
        <w:t>В д</w:t>
      </w:r>
      <w:r>
        <w:rPr>
          <w:rFonts w:ascii="Times New Roman" w:hAnsi="Times New Roman" w:cs="Times New Roman"/>
          <w:sz w:val="24"/>
          <w:szCs w:val="24"/>
        </w:rPr>
        <w:t>ействующ</w:t>
      </w:r>
      <w:r w:rsidR="0000099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0009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 2-75/9</w:t>
      </w:r>
      <w:r w:rsidR="00B205F8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B205F8">
        <w:rPr>
          <w:rFonts w:ascii="Times New Roman" w:hAnsi="Times New Roman" w:cs="Times New Roman"/>
          <w:sz w:val="24"/>
          <w:szCs w:val="24"/>
        </w:rPr>
        <w:t>«</w:t>
      </w:r>
      <w:r w:rsidR="00B205F8" w:rsidRPr="00B205F8">
        <w:rPr>
          <w:rFonts w:ascii="Times New Roman" w:hAnsi="Times New Roman" w:cs="Times New Roman"/>
          <w:b/>
          <w:sz w:val="24"/>
          <w:szCs w:val="24"/>
        </w:rPr>
        <w:t>в течение пяти и более</w:t>
      </w:r>
      <w:r w:rsidR="00B205F8">
        <w:rPr>
          <w:rFonts w:ascii="Times New Roman" w:hAnsi="Times New Roman" w:cs="Times New Roman"/>
          <w:sz w:val="24"/>
          <w:szCs w:val="24"/>
        </w:rPr>
        <w:t xml:space="preserve"> лет непрерывно». </w:t>
      </w:r>
    </w:p>
    <w:p w:rsidR="00B205F8" w:rsidRDefault="00B205F8" w:rsidP="00B205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092">
        <w:rPr>
          <w:rFonts w:ascii="Times New Roman" w:hAnsi="Times New Roman" w:cs="Times New Roman"/>
          <w:b/>
          <w:sz w:val="24"/>
          <w:szCs w:val="24"/>
        </w:rPr>
        <w:t>Уменьшение необходимого срока</w:t>
      </w:r>
      <w:r>
        <w:rPr>
          <w:rFonts w:ascii="Times New Roman" w:hAnsi="Times New Roman" w:cs="Times New Roman"/>
          <w:sz w:val="24"/>
          <w:szCs w:val="24"/>
        </w:rPr>
        <w:t xml:space="preserve"> нахождения зданий и сооружений, помещений в собственности заявителя </w:t>
      </w:r>
      <w:r w:rsidRPr="00711092">
        <w:rPr>
          <w:rFonts w:ascii="Times New Roman" w:hAnsi="Times New Roman" w:cs="Times New Roman"/>
          <w:b/>
          <w:sz w:val="24"/>
          <w:szCs w:val="24"/>
        </w:rPr>
        <w:t>увеличит количество лиц, имеющих право на выкуп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Pr="00711092">
        <w:rPr>
          <w:rFonts w:ascii="Times New Roman" w:hAnsi="Times New Roman" w:cs="Times New Roman"/>
          <w:b/>
          <w:sz w:val="24"/>
          <w:szCs w:val="24"/>
        </w:rPr>
        <w:t>за 50 % кадастровой стоимости без торгов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149" w:rsidRPr="005E2149" w:rsidRDefault="00C73435" w:rsidP="00F07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49">
        <w:rPr>
          <w:rFonts w:ascii="Times New Roman" w:hAnsi="Times New Roman" w:cs="Times New Roman"/>
          <w:b/>
          <w:sz w:val="24"/>
          <w:szCs w:val="24"/>
        </w:rPr>
        <w:t xml:space="preserve">КСП ГО Евпатория РК отмечает, что </w:t>
      </w:r>
      <w:r w:rsidR="006A3BB8">
        <w:rPr>
          <w:rFonts w:ascii="Times New Roman" w:hAnsi="Times New Roman" w:cs="Times New Roman"/>
          <w:b/>
          <w:sz w:val="24"/>
          <w:szCs w:val="24"/>
        </w:rPr>
        <w:t>уменьшение</w:t>
      </w:r>
      <w:r w:rsidRPr="005E2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C4" w:rsidRPr="005E2149">
        <w:rPr>
          <w:rFonts w:ascii="Times New Roman" w:hAnsi="Times New Roman" w:cs="Times New Roman"/>
          <w:b/>
          <w:sz w:val="24"/>
          <w:szCs w:val="24"/>
        </w:rPr>
        <w:t xml:space="preserve">цены продажи земельных участков до 50 % </w:t>
      </w:r>
      <w:r w:rsidR="007B3949">
        <w:rPr>
          <w:rFonts w:ascii="Times New Roman" w:hAnsi="Times New Roman" w:cs="Times New Roman"/>
          <w:b/>
          <w:sz w:val="24"/>
          <w:szCs w:val="24"/>
        </w:rPr>
        <w:t>не приведет к исполнению</w:t>
      </w:r>
      <w:r w:rsidR="004C7AC4" w:rsidRPr="005E2149">
        <w:rPr>
          <w:rFonts w:ascii="Times New Roman" w:hAnsi="Times New Roman" w:cs="Times New Roman"/>
          <w:b/>
          <w:sz w:val="24"/>
          <w:szCs w:val="24"/>
        </w:rPr>
        <w:t xml:space="preserve"> поручени</w:t>
      </w:r>
      <w:r w:rsidR="007B3949">
        <w:rPr>
          <w:rFonts w:ascii="Times New Roman" w:hAnsi="Times New Roman" w:cs="Times New Roman"/>
          <w:b/>
          <w:sz w:val="24"/>
          <w:szCs w:val="24"/>
        </w:rPr>
        <w:t>я</w:t>
      </w:r>
      <w:r w:rsidR="004C7AC4" w:rsidRPr="005E2149">
        <w:rPr>
          <w:rFonts w:ascii="Times New Roman" w:hAnsi="Times New Roman" w:cs="Times New Roman"/>
          <w:b/>
          <w:sz w:val="24"/>
          <w:szCs w:val="24"/>
        </w:rPr>
        <w:t xml:space="preserve"> Главы Республики Крым от 15.05.2024 № 1/01-32/2295, которым поручалось установить на 2024 год цены продажи земельных участков при заключении договора купли-продажи без проведения торгов в размере 20 % кадастровой стоимости земельного участка.</w:t>
      </w:r>
    </w:p>
    <w:p w:rsidR="004A1B0C" w:rsidRDefault="005E2149" w:rsidP="00F07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6.3 </w:t>
      </w:r>
      <w:r w:rsidR="0002519D">
        <w:rPr>
          <w:rFonts w:ascii="Times New Roman" w:hAnsi="Times New Roman" w:cs="Times New Roman"/>
          <w:sz w:val="24"/>
          <w:szCs w:val="24"/>
        </w:rPr>
        <w:t xml:space="preserve">Порядка № 2-75/9 </w:t>
      </w:r>
      <w:r w:rsidR="00B43F15">
        <w:rPr>
          <w:rFonts w:ascii="Times New Roman" w:hAnsi="Times New Roman" w:cs="Times New Roman"/>
          <w:sz w:val="24"/>
          <w:szCs w:val="24"/>
        </w:rPr>
        <w:t xml:space="preserve">изложен </w:t>
      </w:r>
      <w:r>
        <w:rPr>
          <w:rFonts w:ascii="Times New Roman" w:hAnsi="Times New Roman" w:cs="Times New Roman"/>
          <w:sz w:val="24"/>
          <w:szCs w:val="24"/>
        </w:rPr>
        <w:t>в новой редакции</w:t>
      </w:r>
      <w:r w:rsidR="0002519D">
        <w:rPr>
          <w:rFonts w:ascii="Times New Roman" w:hAnsi="Times New Roman" w:cs="Times New Roman"/>
          <w:sz w:val="24"/>
          <w:szCs w:val="24"/>
        </w:rPr>
        <w:t xml:space="preserve"> (без разделения на ВРИ)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519D">
        <w:rPr>
          <w:rFonts w:ascii="Times New Roman" w:hAnsi="Times New Roman" w:cs="Times New Roman"/>
          <w:sz w:val="24"/>
          <w:szCs w:val="24"/>
        </w:rPr>
        <w:t xml:space="preserve"> В пункте 6.5 срок применения условий определения цены продажи земельных участков изменен с «</w:t>
      </w:r>
      <w:r w:rsidR="00927848">
        <w:rPr>
          <w:rFonts w:ascii="Times New Roman" w:hAnsi="Times New Roman" w:cs="Times New Roman"/>
          <w:sz w:val="24"/>
          <w:szCs w:val="24"/>
        </w:rPr>
        <w:t xml:space="preserve">для выкупа в собственность без проведения торгов собственниками объектов недвижимого имущества, расположенных на них, указанных в пункте 6.3, </w:t>
      </w:r>
      <w:r w:rsidR="00927848" w:rsidRPr="00927848">
        <w:rPr>
          <w:rFonts w:ascii="Times New Roman" w:hAnsi="Times New Roman" w:cs="Times New Roman"/>
          <w:b/>
          <w:sz w:val="24"/>
          <w:szCs w:val="24"/>
        </w:rPr>
        <w:t>6.4</w:t>
      </w:r>
      <w:r w:rsidR="00927848">
        <w:rPr>
          <w:rFonts w:ascii="Times New Roman" w:hAnsi="Times New Roman" w:cs="Times New Roman"/>
          <w:sz w:val="24"/>
          <w:szCs w:val="24"/>
        </w:rPr>
        <w:t xml:space="preserve"> </w:t>
      </w:r>
      <w:r w:rsidR="0002519D">
        <w:rPr>
          <w:rFonts w:ascii="Times New Roman" w:hAnsi="Times New Roman" w:cs="Times New Roman"/>
          <w:sz w:val="24"/>
          <w:szCs w:val="24"/>
        </w:rPr>
        <w:t>применяются до</w:t>
      </w:r>
      <w:r w:rsidR="0002519D" w:rsidRPr="00927848">
        <w:rPr>
          <w:rFonts w:ascii="Times New Roman" w:hAnsi="Times New Roman" w:cs="Times New Roman"/>
          <w:b/>
          <w:sz w:val="24"/>
          <w:szCs w:val="24"/>
        </w:rPr>
        <w:t xml:space="preserve"> 31.12.2023</w:t>
      </w:r>
      <w:r w:rsidR="0002519D">
        <w:rPr>
          <w:rFonts w:ascii="Times New Roman" w:hAnsi="Times New Roman" w:cs="Times New Roman"/>
          <w:sz w:val="24"/>
          <w:szCs w:val="24"/>
        </w:rPr>
        <w:t xml:space="preserve">» на </w:t>
      </w:r>
      <w:r w:rsidR="004A1B0C">
        <w:rPr>
          <w:rFonts w:ascii="Times New Roman" w:hAnsi="Times New Roman" w:cs="Times New Roman"/>
          <w:sz w:val="24"/>
          <w:szCs w:val="24"/>
        </w:rPr>
        <w:t>«</w:t>
      </w:r>
      <w:r w:rsidR="00927848">
        <w:rPr>
          <w:rFonts w:ascii="Times New Roman" w:hAnsi="Times New Roman" w:cs="Times New Roman"/>
          <w:sz w:val="24"/>
          <w:szCs w:val="24"/>
        </w:rPr>
        <w:t xml:space="preserve">для выкупа в собственность без проведения торгов собственниками объектов недвижимого имущества, расположенных на них, указанных в пункте 6.3 </w:t>
      </w:r>
      <w:r w:rsidR="004A1B0C">
        <w:rPr>
          <w:rFonts w:ascii="Times New Roman" w:hAnsi="Times New Roman" w:cs="Times New Roman"/>
          <w:sz w:val="24"/>
          <w:szCs w:val="24"/>
        </w:rPr>
        <w:t xml:space="preserve">применяются до </w:t>
      </w:r>
      <w:r w:rsidR="004A1B0C" w:rsidRPr="00927848">
        <w:rPr>
          <w:rFonts w:ascii="Times New Roman" w:hAnsi="Times New Roman" w:cs="Times New Roman"/>
          <w:b/>
          <w:sz w:val="24"/>
          <w:szCs w:val="24"/>
        </w:rPr>
        <w:t>31.12.2024</w:t>
      </w:r>
      <w:r w:rsidR="004A1B0C">
        <w:rPr>
          <w:rFonts w:ascii="Times New Roman" w:hAnsi="Times New Roman" w:cs="Times New Roman"/>
          <w:sz w:val="24"/>
          <w:szCs w:val="24"/>
        </w:rPr>
        <w:t>».</w:t>
      </w:r>
    </w:p>
    <w:p w:rsidR="00FA5242" w:rsidRDefault="00FA5242" w:rsidP="00F07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пункты Порядка № 2-75/9 не изменялись.</w:t>
      </w:r>
    </w:p>
    <w:p w:rsidR="00F22093" w:rsidRPr="00E47C94" w:rsidRDefault="00F22093" w:rsidP="00F07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94">
        <w:rPr>
          <w:rFonts w:ascii="Times New Roman" w:hAnsi="Times New Roman" w:cs="Times New Roman"/>
          <w:sz w:val="24"/>
          <w:szCs w:val="24"/>
        </w:rPr>
        <w:t>Приложение</w:t>
      </w:r>
      <w:r w:rsidR="00E47C94">
        <w:rPr>
          <w:rFonts w:ascii="Times New Roman" w:hAnsi="Times New Roman" w:cs="Times New Roman"/>
          <w:sz w:val="24"/>
          <w:szCs w:val="24"/>
        </w:rPr>
        <w:t>м</w:t>
      </w:r>
      <w:r w:rsidRPr="00E47C94">
        <w:rPr>
          <w:rFonts w:ascii="Times New Roman" w:hAnsi="Times New Roman" w:cs="Times New Roman"/>
          <w:sz w:val="24"/>
          <w:szCs w:val="24"/>
        </w:rPr>
        <w:t xml:space="preserve"> к Порядку № 2-75/9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C94">
        <w:rPr>
          <w:rFonts w:ascii="Times New Roman" w:hAnsi="Times New Roman" w:cs="Times New Roman"/>
          <w:sz w:val="24"/>
          <w:szCs w:val="24"/>
        </w:rPr>
        <w:t>утверждены с</w:t>
      </w:r>
      <w:r>
        <w:rPr>
          <w:rFonts w:ascii="Times New Roman" w:hAnsi="Times New Roman" w:cs="Times New Roman"/>
          <w:sz w:val="24"/>
          <w:szCs w:val="24"/>
        </w:rPr>
        <w:t>тавки арендной платы в процентах от кадастровой стоимости земельного участка</w:t>
      </w:r>
      <w:r w:rsidR="00E47C94">
        <w:rPr>
          <w:rFonts w:ascii="Times New Roman" w:hAnsi="Times New Roman" w:cs="Times New Roman"/>
          <w:sz w:val="24"/>
          <w:szCs w:val="24"/>
        </w:rPr>
        <w:t>.</w:t>
      </w:r>
      <w:r w:rsidR="008E42F5">
        <w:rPr>
          <w:rFonts w:ascii="Times New Roman" w:hAnsi="Times New Roman" w:cs="Times New Roman"/>
          <w:sz w:val="24"/>
          <w:szCs w:val="24"/>
        </w:rPr>
        <w:t xml:space="preserve"> </w:t>
      </w:r>
      <w:r w:rsidR="00E47C94">
        <w:rPr>
          <w:rFonts w:ascii="Times New Roman" w:hAnsi="Times New Roman" w:cs="Times New Roman"/>
          <w:sz w:val="24"/>
          <w:szCs w:val="24"/>
        </w:rPr>
        <w:t>В</w:t>
      </w:r>
      <w:r w:rsidR="008E42F5" w:rsidRPr="00E47C94">
        <w:rPr>
          <w:rFonts w:ascii="Times New Roman" w:hAnsi="Times New Roman" w:cs="Times New Roman"/>
          <w:sz w:val="24"/>
          <w:szCs w:val="24"/>
        </w:rPr>
        <w:t xml:space="preserve"> </w:t>
      </w:r>
      <w:r w:rsidR="00C27A14">
        <w:rPr>
          <w:rFonts w:ascii="Times New Roman" w:hAnsi="Times New Roman" w:cs="Times New Roman"/>
          <w:sz w:val="24"/>
          <w:szCs w:val="24"/>
        </w:rPr>
        <w:t xml:space="preserve">рассматриваемом </w:t>
      </w:r>
      <w:r w:rsidR="00E47C94">
        <w:rPr>
          <w:rFonts w:ascii="Times New Roman" w:hAnsi="Times New Roman" w:cs="Times New Roman"/>
          <w:sz w:val="24"/>
          <w:szCs w:val="24"/>
        </w:rPr>
        <w:t>п</w:t>
      </w:r>
      <w:r w:rsidRPr="00E47C94">
        <w:rPr>
          <w:rFonts w:ascii="Times New Roman" w:hAnsi="Times New Roman" w:cs="Times New Roman"/>
          <w:sz w:val="24"/>
          <w:szCs w:val="24"/>
        </w:rPr>
        <w:t>роект</w:t>
      </w:r>
      <w:r w:rsidR="00C27A14">
        <w:rPr>
          <w:rFonts w:ascii="Times New Roman" w:hAnsi="Times New Roman" w:cs="Times New Roman"/>
          <w:sz w:val="24"/>
          <w:szCs w:val="24"/>
        </w:rPr>
        <w:t xml:space="preserve">е в приложение к Порядку изменения </w:t>
      </w:r>
      <w:r w:rsidRPr="00E47C94">
        <w:rPr>
          <w:rFonts w:ascii="Times New Roman" w:hAnsi="Times New Roman" w:cs="Times New Roman"/>
          <w:sz w:val="24"/>
          <w:szCs w:val="24"/>
        </w:rPr>
        <w:t xml:space="preserve">не </w:t>
      </w:r>
      <w:r w:rsidR="00C27A14">
        <w:rPr>
          <w:rFonts w:ascii="Times New Roman" w:hAnsi="Times New Roman" w:cs="Times New Roman"/>
          <w:sz w:val="24"/>
          <w:szCs w:val="24"/>
        </w:rPr>
        <w:t>вносятся</w:t>
      </w:r>
      <w:r w:rsidRPr="00E47C94">
        <w:rPr>
          <w:rFonts w:ascii="Times New Roman" w:hAnsi="Times New Roman" w:cs="Times New Roman"/>
          <w:sz w:val="24"/>
          <w:szCs w:val="24"/>
        </w:rPr>
        <w:t>.</w:t>
      </w:r>
    </w:p>
    <w:p w:rsidR="008E42F5" w:rsidRPr="0090071D" w:rsidRDefault="008E42F5" w:rsidP="008E4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3 «Финансово-экономические основания» </w:t>
      </w:r>
      <w:r w:rsidR="0090071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ояснительной записки к </w:t>
      </w:r>
      <w:r w:rsidR="0090071D">
        <w:rPr>
          <w:rFonts w:ascii="Times New Roman" w:hAnsi="Times New Roman" w:cs="Times New Roman"/>
          <w:sz w:val="24"/>
          <w:szCs w:val="24"/>
        </w:rPr>
        <w:t xml:space="preserve">рассматриваемому </w:t>
      </w:r>
      <w:r>
        <w:rPr>
          <w:rFonts w:ascii="Times New Roman" w:hAnsi="Times New Roman" w:cs="Times New Roman"/>
          <w:sz w:val="24"/>
          <w:szCs w:val="24"/>
        </w:rPr>
        <w:t xml:space="preserve">проекту решения </w:t>
      </w:r>
      <w:r w:rsidR="0090071D">
        <w:rPr>
          <w:rFonts w:ascii="Times New Roman" w:hAnsi="Times New Roman" w:cs="Times New Roman"/>
          <w:sz w:val="24"/>
          <w:szCs w:val="24"/>
        </w:rPr>
        <w:t xml:space="preserve">указано, что </w:t>
      </w:r>
      <w:r w:rsidR="0090071D">
        <w:rPr>
          <w:rFonts w:ascii="Times New Roman" w:hAnsi="Times New Roman" w:cs="Times New Roman"/>
          <w:i/>
          <w:sz w:val="24"/>
          <w:szCs w:val="24"/>
        </w:rPr>
        <w:t>принятие и реализация данного нормативно-правового акта не требует финансовых и материальных затрат.</w:t>
      </w:r>
    </w:p>
    <w:p w:rsidR="00125953" w:rsidRDefault="00125953" w:rsidP="00125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</w:t>
      </w:r>
      <w:r w:rsidRPr="003972E7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3972E7">
        <w:rPr>
          <w:rFonts w:ascii="Times New Roman" w:hAnsi="Times New Roman" w:cs="Times New Roman"/>
          <w:sz w:val="24"/>
          <w:szCs w:val="24"/>
        </w:rPr>
        <w:t xml:space="preserve"> финансово-экономическо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972E7">
        <w:rPr>
          <w:rFonts w:ascii="Times New Roman" w:hAnsi="Times New Roman" w:cs="Times New Roman"/>
          <w:sz w:val="24"/>
          <w:szCs w:val="24"/>
        </w:rPr>
        <w:t xml:space="preserve"> обосновани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972E7">
        <w:rPr>
          <w:rFonts w:ascii="Times New Roman" w:hAnsi="Times New Roman" w:cs="Times New Roman"/>
          <w:sz w:val="24"/>
          <w:szCs w:val="24"/>
        </w:rPr>
        <w:t xml:space="preserve"> к проекту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2E7">
        <w:rPr>
          <w:rFonts w:ascii="Times New Roman" w:hAnsi="Times New Roman" w:cs="Times New Roman"/>
          <w:sz w:val="24"/>
          <w:szCs w:val="24"/>
        </w:rPr>
        <w:t xml:space="preserve">является нарушением требований </w:t>
      </w:r>
      <w:r w:rsidRPr="003972E7">
        <w:rPr>
          <w:rFonts w:ascii="Times New Roman" w:hAnsi="Times New Roman" w:cs="Times New Roman"/>
          <w:bCs/>
          <w:sz w:val="24"/>
          <w:szCs w:val="24"/>
        </w:rPr>
        <w:t xml:space="preserve">Порядка прохождения документов и материалов при подготовке проектов решений Евпаторийского городского совета Республики Крым, утвержденного постановлением председателя Евпаторийского городского совета от 14.04.2020 №15. </w:t>
      </w:r>
    </w:p>
    <w:p w:rsidR="00125953" w:rsidRPr="003972E7" w:rsidRDefault="00125953" w:rsidP="00125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2E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3972E7">
        <w:rPr>
          <w:rFonts w:ascii="Times New Roman" w:hAnsi="Times New Roman" w:cs="Times New Roman"/>
          <w:bCs/>
          <w:sz w:val="24"/>
          <w:szCs w:val="24"/>
        </w:rPr>
        <w:t>Порядка прохождения документов и материалов при подготовке проектов решений Евпаторийского городского совета Республики Крым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72E7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3972E7">
        <w:rPr>
          <w:rFonts w:ascii="Times New Roman" w:hAnsi="Times New Roman" w:cs="Times New Roman"/>
          <w:b/>
          <w:sz w:val="24"/>
          <w:szCs w:val="24"/>
        </w:rPr>
        <w:t xml:space="preserve">инансово-экономическое обоснование к проекту необходимо представлять в случаях если реализация указанного проекта повлечет расходование бюджетных средств </w:t>
      </w:r>
      <w:r w:rsidRPr="003972E7">
        <w:rPr>
          <w:rFonts w:ascii="Times New Roman" w:hAnsi="Times New Roman" w:cs="Times New Roman"/>
          <w:b/>
          <w:sz w:val="24"/>
          <w:szCs w:val="24"/>
          <w:u w:val="single"/>
        </w:rPr>
        <w:t>и (или) сокращения его доходной части</w:t>
      </w:r>
      <w:r w:rsidRPr="003972E7">
        <w:rPr>
          <w:rFonts w:ascii="Times New Roman" w:hAnsi="Times New Roman" w:cs="Times New Roman"/>
          <w:b/>
          <w:sz w:val="24"/>
          <w:szCs w:val="24"/>
        </w:rPr>
        <w:t>, с указанием источников финансирования и (или) сокращений расходов по конкретным статьям бюджета городского округа.</w:t>
      </w:r>
    </w:p>
    <w:p w:rsidR="00125953" w:rsidRPr="003972E7" w:rsidRDefault="00125953" w:rsidP="0012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2E7">
        <w:rPr>
          <w:rFonts w:ascii="Times New Roman" w:hAnsi="Times New Roman" w:cs="Times New Roman"/>
          <w:b/>
          <w:sz w:val="24"/>
          <w:szCs w:val="24"/>
        </w:rPr>
        <w:t xml:space="preserve">Проект решения не согласован с департаментом финансов администрации города Евпатории Республики Крым. </w:t>
      </w:r>
    </w:p>
    <w:p w:rsidR="00B32FCF" w:rsidRPr="00827C99" w:rsidRDefault="005A2A1F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C99">
        <w:rPr>
          <w:rFonts w:ascii="Times New Roman" w:hAnsi="Times New Roman" w:cs="Times New Roman"/>
          <w:sz w:val="24"/>
          <w:szCs w:val="24"/>
        </w:rPr>
        <w:t xml:space="preserve">В </w:t>
      </w:r>
      <w:r w:rsidR="00B32FCF" w:rsidRPr="00827C99">
        <w:rPr>
          <w:rFonts w:ascii="Times New Roman" w:hAnsi="Times New Roman" w:cs="Times New Roman"/>
          <w:sz w:val="24"/>
          <w:szCs w:val="24"/>
        </w:rPr>
        <w:t>разделе 4 пояснительной записки указано что проект решения обнародован на портале Правительства Республики Крым</w:t>
      </w:r>
      <w:r w:rsidR="00551E2A" w:rsidRPr="00827C99">
        <w:rPr>
          <w:rFonts w:ascii="Times New Roman" w:hAnsi="Times New Roman" w:cs="Times New Roman"/>
          <w:sz w:val="24"/>
          <w:szCs w:val="24"/>
        </w:rPr>
        <w:t>, а также на официальном сайте муниципального образования городской округ Евпатория Республики Крым</w:t>
      </w:r>
      <w:r w:rsidR="00B32FCF" w:rsidRPr="00827C99">
        <w:rPr>
          <w:rFonts w:ascii="Times New Roman" w:hAnsi="Times New Roman" w:cs="Times New Roman"/>
          <w:sz w:val="24"/>
          <w:szCs w:val="24"/>
        </w:rPr>
        <w:t>.</w:t>
      </w:r>
    </w:p>
    <w:p w:rsidR="004A057B" w:rsidRPr="00F458A2" w:rsidRDefault="00551E2A" w:rsidP="004A0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Указанная информация не соответствует действительности. На дату подготовки настоящего заключения</w:t>
      </w:r>
      <w:r w:rsidR="008C37A2" w:rsidRPr="008C37A2">
        <w:rPr>
          <w:rFonts w:ascii="Times New Roman" w:hAnsi="Times New Roman" w:cs="Times New Roman"/>
          <w:b/>
          <w:sz w:val="24"/>
          <w:szCs w:val="24"/>
        </w:rPr>
        <w:t xml:space="preserve">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7A2" w:rsidRPr="00827C99">
        <w:rPr>
          <w:rFonts w:ascii="Times New Roman" w:hAnsi="Times New Roman" w:cs="Times New Roman"/>
          <w:sz w:val="24"/>
          <w:szCs w:val="24"/>
        </w:rPr>
        <w:t>на сайте Правительства Республики Крым</w:t>
      </w:r>
      <w:r w:rsidRPr="00827C99">
        <w:rPr>
          <w:rFonts w:ascii="Times New Roman" w:hAnsi="Times New Roman" w:cs="Times New Roman"/>
          <w:sz w:val="24"/>
          <w:szCs w:val="24"/>
        </w:rPr>
        <w:t xml:space="preserve"> </w:t>
      </w:r>
      <w:r w:rsidR="00827C99" w:rsidRPr="00827C99">
        <w:rPr>
          <w:rFonts w:ascii="Times New Roman" w:hAnsi="Times New Roman" w:cs="Times New Roman"/>
          <w:sz w:val="24"/>
          <w:szCs w:val="24"/>
        </w:rPr>
        <w:t xml:space="preserve">и на официальном сайте муниципального образования городской округ Евпатория Республики Крым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8C37A2" w:rsidRPr="008C37A2">
        <w:rPr>
          <w:rFonts w:ascii="Times New Roman" w:hAnsi="Times New Roman" w:cs="Times New Roman"/>
          <w:b/>
          <w:sz w:val="24"/>
          <w:szCs w:val="24"/>
        </w:rPr>
        <w:t>размещен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5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949" w:rsidRPr="007B3949" w:rsidRDefault="007B3949" w:rsidP="00622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22E37" w:rsidRDefault="00622E37" w:rsidP="00622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Статьей 1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субъекта Российской Федерации» установлено, что деятельность</w:t>
      </w:r>
      <w:r w:rsidR="008820FB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0FB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</w:rPr>
        <w:t>осуществляется в соответствии с принципом самостоятельного осуществления органами государственной власти субъектов Российской Федерации принадлежащих им полномочий.</w:t>
      </w:r>
    </w:p>
    <w:p w:rsidR="00622E37" w:rsidRDefault="00622E37" w:rsidP="00622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подпунктом 3 пункта 3 статьи 39.7 Земельного кодекса Российской Федерации от 25.10.2001 г. (далее – ЗК РФ) (с изменениями и дополнениями), если иное не установлено ЗК РФ или другими федеральными законами, то порядок определения размера арендной платы за земельные участки, находящиеся в муниципальной собственности, устанавливаются органом местного самоуправления.</w:t>
      </w:r>
    </w:p>
    <w:p w:rsidR="00622E37" w:rsidRDefault="00622E37" w:rsidP="00622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12 Закона Республики Крым от 15.01.2015 г. №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 порядок определения размера арендной платы, цены продажи, платы за сервитут, платы за проведение перераспределения земельных участков, находящихся в собственности Республики Крым или муниципальной собственности, в отношении земельных участков, находящихся в муниципальной собственности, устанавливается органом местного самоуправления. </w:t>
      </w:r>
    </w:p>
    <w:p w:rsidR="003C27F4" w:rsidRPr="00ED7F1E" w:rsidRDefault="00A532EB" w:rsidP="00ED7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F1E">
        <w:rPr>
          <w:rFonts w:ascii="Times New Roman" w:hAnsi="Times New Roman" w:cs="Times New Roman"/>
          <w:sz w:val="24"/>
          <w:szCs w:val="24"/>
        </w:rPr>
        <w:t>Согласно п. 4</w:t>
      </w:r>
      <w:r w:rsidR="00ED7F1E" w:rsidRPr="00ED7F1E">
        <w:rPr>
          <w:rFonts w:ascii="Times New Roman" w:hAnsi="Times New Roman" w:cs="Times New Roman"/>
          <w:sz w:val="24"/>
          <w:szCs w:val="24"/>
        </w:rPr>
        <w:t>7</w:t>
      </w:r>
      <w:r w:rsidRPr="00ED7F1E">
        <w:rPr>
          <w:rFonts w:ascii="Times New Roman" w:hAnsi="Times New Roman" w:cs="Times New Roman"/>
          <w:sz w:val="24"/>
          <w:szCs w:val="24"/>
        </w:rPr>
        <w:t xml:space="preserve"> ч. 2 ст. 40 Устава городского округа Евпатория Республики Крым к полномочиям Евпаторийского городского совета относится, в том числе, </w:t>
      </w:r>
      <w:r w:rsidR="00ED7F1E" w:rsidRPr="00ED7F1E">
        <w:rPr>
          <w:rFonts w:ascii="Times New Roman" w:hAnsi="Times New Roman" w:cs="Times New Roman"/>
          <w:bCs/>
          <w:sz w:val="24"/>
          <w:szCs w:val="24"/>
        </w:rPr>
        <w:t>установление методики расчета и порядка использования арендной платы за муниципальное имущество</w:t>
      </w:r>
      <w:r w:rsidR="00B349D0">
        <w:rPr>
          <w:rFonts w:ascii="Times New Roman" w:hAnsi="Times New Roman" w:cs="Times New Roman"/>
          <w:bCs/>
          <w:sz w:val="24"/>
          <w:szCs w:val="24"/>
        </w:rPr>
        <w:t>.</w:t>
      </w:r>
    </w:p>
    <w:p w:rsidR="00AE0E9B" w:rsidRDefault="00AE0E9B" w:rsidP="000E6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0A7" w:rsidRPr="005E141D" w:rsidRDefault="00BA30A7" w:rsidP="000E6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0718E1" w:rsidRDefault="009B5218" w:rsidP="00926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41D">
        <w:rPr>
          <w:rFonts w:ascii="Times New Roman" w:hAnsi="Times New Roman" w:cs="Times New Roman"/>
          <w:sz w:val="24"/>
          <w:szCs w:val="24"/>
        </w:rPr>
        <w:t xml:space="preserve">Принятие данного решения входит в компетенцию Евпаторийского городского совета </w:t>
      </w:r>
      <w:r w:rsidR="00926851">
        <w:rPr>
          <w:rFonts w:ascii="Times New Roman" w:hAnsi="Times New Roman" w:cs="Times New Roman"/>
          <w:sz w:val="24"/>
          <w:szCs w:val="24"/>
        </w:rPr>
        <w:t>Республики Крым.</w:t>
      </w:r>
    </w:p>
    <w:p w:rsidR="00C90535" w:rsidRPr="005E141D" w:rsidRDefault="00725D05" w:rsidP="00C9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851">
        <w:rPr>
          <w:rFonts w:ascii="Times New Roman" w:hAnsi="Times New Roman" w:cs="Times New Roman"/>
          <w:sz w:val="24"/>
          <w:szCs w:val="24"/>
        </w:rPr>
        <w:t xml:space="preserve">КСП ГО Евпатория РК </w:t>
      </w:r>
      <w:r w:rsidR="00C90535" w:rsidRPr="00926851">
        <w:rPr>
          <w:rFonts w:ascii="Times New Roman" w:hAnsi="Times New Roman" w:cs="Times New Roman"/>
          <w:sz w:val="24"/>
          <w:szCs w:val="24"/>
        </w:rPr>
        <w:t>рекомендует рассм</w:t>
      </w:r>
      <w:r w:rsidR="00C90535">
        <w:rPr>
          <w:rFonts w:ascii="Times New Roman" w:hAnsi="Times New Roman" w:cs="Times New Roman"/>
          <w:sz w:val="24"/>
          <w:szCs w:val="24"/>
        </w:rPr>
        <w:t>атривать</w:t>
      </w:r>
      <w:r w:rsidR="00C90535" w:rsidRPr="00926851">
        <w:rPr>
          <w:rFonts w:ascii="Times New Roman" w:hAnsi="Times New Roman" w:cs="Times New Roman"/>
          <w:sz w:val="24"/>
          <w:szCs w:val="24"/>
        </w:rPr>
        <w:t xml:space="preserve"> проект решения </w:t>
      </w:r>
      <w:r w:rsidR="00827C99">
        <w:rPr>
          <w:rFonts w:ascii="Times New Roman" w:hAnsi="Times New Roman" w:cs="Times New Roman"/>
          <w:sz w:val="24"/>
          <w:szCs w:val="24"/>
        </w:rPr>
        <w:t xml:space="preserve">после устранения </w:t>
      </w:r>
      <w:r w:rsidR="00C90535" w:rsidRPr="00926851">
        <w:rPr>
          <w:rFonts w:ascii="Times New Roman" w:hAnsi="Times New Roman" w:cs="Times New Roman"/>
          <w:sz w:val="24"/>
          <w:szCs w:val="24"/>
        </w:rPr>
        <w:t>замечаний, указанных в настоящем заключении</w:t>
      </w:r>
      <w:r w:rsidR="00C90535">
        <w:rPr>
          <w:rFonts w:ascii="Times New Roman" w:hAnsi="Times New Roman" w:cs="Times New Roman"/>
          <w:sz w:val="24"/>
          <w:szCs w:val="24"/>
        </w:rPr>
        <w:t>.</w:t>
      </w:r>
    </w:p>
    <w:p w:rsidR="00C90535" w:rsidRPr="005E141D" w:rsidRDefault="00C90535" w:rsidP="00C90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носит рекомендательный характер.</w:t>
      </w:r>
    </w:p>
    <w:p w:rsidR="00EA640B" w:rsidRDefault="00EA640B" w:rsidP="00EA640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F94" w:rsidRPr="005E141D" w:rsidRDefault="00EA640B" w:rsidP="00EA640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КСП ГО Евпатория РК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А.А. Битовт</w:t>
      </w:r>
    </w:p>
    <w:sectPr w:rsidR="00165F94" w:rsidRPr="005E141D" w:rsidSect="00396CC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78" w:rsidRDefault="00692F78" w:rsidP="00396CC6">
      <w:pPr>
        <w:spacing w:after="0" w:line="240" w:lineRule="auto"/>
      </w:pPr>
      <w:r>
        <w:separator/>
      </w:r>
    </w:p>
  </w:endnote>
  <w:endnote w:type="continuationSeparator" w:id="0">
    <w:p w:rsidR="00692F78" w:rsidRDefault="00692F78" w:rsidP="0039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78" w:rsidRDefault="00692F78" w:rsidP="00396CC6">
      <w:pPr>
        <w:spacing w:after="0" w:line="240" w:lineRule="auto"/>
      </w:pPr>
      <w:r>
        <w:separator/>
      </w:r>
    </w:p>
  </w:footnote>
  <w:footnote w:type="continuationSeparator" w:id="0">
    <w:p w:rsidR="00692F78" w:rsidRDefault="00692F78" w:rsidP="0039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915823"/>
      <w:docPartObj>
        <w:docPartGallery w:val="Page Numbers (Top of Page)"/>
        <w:docPartUnique/>
      </w:docPartObj>
    </w:sdtPr>
    <w:sdtEndPr/>
    <w:sdtContent>
      <w:p w:rsidR="00EB7F65" w:rsidRDefault="00EB7F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2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7F65" w:rsidRDefault="00EB7F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4558F"/>
    <w:multiLevelType w:val="hybridMultilevel"/>
    <w:tmpl w:val="A3F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03C0"/>
    <w:multiLevelType w:val="hybridMultilevel"/>
    <w:tmpl w:val="C19E8624"/>
    <w:lvl w:ilvl="0" w:tplc="9AB21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E4889"/>
    <w:multiLevelType w:val="hybridMultilevel"/>
    <w:tmpl w:val="ACA0FC7A"/>
    <w:lvl w:ilvl="0" w:tplc="6062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E57EFE"/>
    <w:multiLevelType w:val="hybridMultilevel"/>
    <w:tmpl w:val="EA2EA17C"/>
    <w:lvl w:ilvl="0" w:tplc="F33C0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2101B"/>
    <w:multiLevelType w:val="hybridMultilevel"/>
    <w:tmpl w:val="247C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82ED4"/>
    <w:multiLevelType w:val="hybridMultilevel"/>
    <w:tmpl w:val="77E8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75077"/>
    <w:multiLevelType w:val="hybridMultilevel"/>
    <w:tmpl w:val="11D0C61E"/>
    <w:lvl w:ilvl="0" w:tplc="6D720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3"/>
    <w:rsid w:val="00000995"/>
    <w:rsid w:val="00002936"/>
    <w:rsid w:val="0000299F"/>
    <w:rsid w:val="00004AE5"/>
    <w:rsid w:val="00005595"/>
    <w:rsid w:val="000108F0"/>
    <w:rsid w:val="00011944"/>
    <w:rsid w:val="00013F60"/>
    <w:rsid w:val="00015BAB"/>
    <w:rsid w:val="00016F7C"/>
    <w:rsid w:val="0002519D"/>
    <w:rsid w:val="0002588C"/>
    <w:rsid w:val="00026BE8"/>
    <w:rsid w:val="00032A0F"/>
    <w:rsid w:val="00033C94"/>
    <w:rsid w:val="000369C5"/>
    <w:rsid w:val="00042DED"/>
    <w:rsid w:val="00046BC0"/>
    <w:rsid w:val="00046DED"/>
    <w:rsid w:val="000510C5"/>
    <w:rsid w:val="000525FF"/>
    <w:rsid w:val="00062676"/>
    <w:rsid w:val="00065FDE"/>
    <w:rsid w:val="000718E1"/>
    <w:rsid w:val="00073087"/>
    <w:rsid w:val="00073EBF"/>
    <w:rsid w:val="000743E6"/>
    <w:rsid w:val="0007645C"/>
    <w:rsid w:val="0007696F"/>
    <w:rsid w:val="00083F3D"/>
    <w:rsid w:val="000844AE"/>
    <w:rsid w:val="000A09B4"/>
    <w:rsid w:val="000A361E"/>
    <w:rsid w:val="000B14E4"/>
    <w:rsid w:val="000B1758"/>
    <w:rsid w:val="000B7EA8"/>
    <w:rsid w:val="000B7F10"/>
    <w:rsid w:val="000C2A12"/>
    <w:rsid w:val="000C2BA7"/>
    <w:rsid w:val="000C6B16"/>
    <w:rsid w:val="000D31D8"/>
    <w:rsid w:val="000D4D77"/>
    <w:rsid w:val="000D6763"/>
    <w:rsid w:val="000E302E"/>
    <w:rsid w:val="000E6B22"/>
    <w:rsid w:val="000E70D3"/>
    <w:rsid w:val="000F0D37"/>
    <w:rsid w:val="000F1231"/>
    <w:rsid w:val="000F2546"/>
    <w:rsid w:val="000F2AB2"/>
    <w:rsid w:val="000F588A"/>
    <w:rsid w:val="000F63FA"/>
    <w:rsid w:val="000F707C"/>
    <w:rsid w:val="000F7157"/>
    <w:rsid w:val="000F741A"/>
    <w:rsid w:val="00103366"/>
    <w:rsid w:val="001049FF"/>
    <w:rsid w:val="00111585"/>
    <w:rsid w:val="00114822"/>
    <w:rsid w:val="00115080"/>
    <w:rsid w:val="00115690"/>
    <w:rsid w:val="00116EE1"/>
    <w:rsid w:val="00117744"/>
    <w:rsid w:val="001240DA"/>
    <w:rsid w:val="00125953"/>
    <w:rsid w:val="001267CD"/>
    <w:rsid w:val="00127379"/>
    <w:rsid w:val="00130E52"/>
    <w:rsid w:val="00131963"/>
    <w:rsid w:val="00131ADC"/>
    <w:rsid w:val="00136DAE"/>
    <w:rsid w:val="001501FF"/>
    <w:rsid w:val="00150D06"/>
    <w:rsid w:val="00153016"/>
    <w:rsid w:val="00155465"/>
    <w:rsid w:val="00157474"/>
    <w:rsid w:val="00157BCF"/>
    <w:rsid w:val="001612B5"/>
    <w:rsid w:val="00161806"/>
    <w:rsid w:val="00162267"/>
    <w:rsid w:val="00165F94"/>
    <w:rsid w:val="00166787"/>
    <w:rsid w:val="001668B4"/>
    <w:rsid w:val="001725C3"/>
    <w:rsid w:val="001744CE"/>
    <w:rsid w:val="00176AFA"/>
    <w:rsid w:val="001777CC"/>
    <w:rsid w:val="001800D5"/>
    <w:rsid w:val="001822FC"/>
    <w:rsid w:val="00184584"/>
    <w:rsid w:val="00184908"/>
    <w:rsid w:val="00184D16"/>
    <w:rsid w:val="001860AA"/>
    <w:rsid w:val="00190E59"/>
    <w:rsid w:val="00192202"/>
    <w:rsid w:val="00193A01"/>
    <w:rsid w:val="00194A3F"/>
    <w:rsid w:val="00195FB7"/>
    <w:rsid w:val="00197470"/>
    <w:rsid w:val="001A0674"/>
    <w:rsid w:val="001A1D3A"/>
    <w:rsid w:val="001A2781"/>
    <w:rsid w:val="001A5904"/>
    <w:rsid w:val="001A5FE6"/>
    <w:rsid w:val="001A60AA"/>
    <w:rsid w:val="001A63D2"/>
    <w:rsid w:val="001A664E"/>
    <w:rsid w:val="001B32D2"/>
    <w:rsid w:val="001B342E"/>
    <w:rsid w:val="001B489B"/>
    <w:rsid w:val="001B5A8C"/>
    <w:rsid w:val="001C18A8"/>
    <w:rsid w:val="001C27F5"/>
    <w:rsid w:val="001C59F8"/>
    <w:rsid w:val="001C689D"/>
    <w:rsid w:val="001D05EA"/>
    <w:rsid w:val="001D0CD6"/>
    <w:rsid w:val="001D2031"/>
    <w:rsid w:val="001E0237"/>
    <w:rsid w:val="001E0DBB"/>
    <w:rsid w:val="001E330B"/>
    <w:rsid w:val="001E6F52"/>
    <w:rsid w:val="001F09D7"/>
    <w:rsid w:val="001F1555"/>
    <w:rsid w:val="001F32BD"/>
    <w:rsid w:val="001F3476"/>
    <w:rsid w:val="001F3A14"/>
    <w:rsid w:val="001F5009"/>
    <w:rsid w:val="001F5620"/>
    <w:rsid w:val="001F7CF8"/>
    <w:rsid w:val="00204F6D"/>
    <w:rsid w:val="00205757"/>
    <w:rsid w:val="002077AB"/>
    <w:rsid w:val="00210F3A"/>
    <w:rsid w:val="00211BE8"/>
    <w:rsid w:val="00213AD9"/>
    <w:rsid w:val="002148FD"/>
    <w:rsid w:val="00214FD5"/>
    <w:rsid w:val="002155E8"/>
    <w:rsid w:val="00215865"/>
    <w:rsid w:val="00216207"/>
    <w:rsid w:val="002178CF"/>
    <w:rsid w:val="00221DE0"/>
    <w:rsid w:val="00221EF5"/>
    <w:rsid w:val="002239B7"/>
    <w:rsid w:val="00224F75"/>
    <w:rsid w:val="00226965"/>
    <w:rsid w:val="00226F92"/>
    <w:rsid w:val="00227B4E"/>
    <w:rsid w:val="00231362"/>
    <w:rsid w:val="002334CE"/>
    <w:rsid w:val="00240CB1"/>
    <w:rsid w:val="00246320"/>
    <w:rsid w:val="00250060"/>
    <w:rsid w:val="00250874"/>
    <w:rsid w:val="002511FC"/>
    <w:rsid w:val="00254486"/>
    <w:rsid w:val="0025530D"/>
    <w:rsid w:val="002565AE"/>
    <w:rsid w:val="00256D04"/>
    <w:rsid w:val="002573BB"/>
    <w:rsid w:val="00263B36"/>
    <w:rsid w:val="00270034"/>
    <w:rsid w:val="002713EF"/>
    <w:rsid w:val="00274557"/>
    <w:rsid w:val="00282CA8"/>
    <w:rsid w:val="002837A7"/>
    <w:rsid w:val="00287C1E"/>
    <w:rsid w:val="00290936"/>
    <w:rsid w:val="0029133F"/>
    <w:rsid w:val="00294A98"/>
    <w:rsid w:val="002A00E1"/>
    <w:rsid w:val="002A01A3"/>
    <w:rsid w:val="002A1EA2"/>
    <w:rsid w:val="002A40AC"/>
    <w:rsid w:val="002B177D"/>
    <w:rsid w:val="002B1E7B"/>
    <w:rsid w:val="002B2FF8"/>
    <w:rsid w:val="002B31F8"/>
    <w:rsid w:val="002B4E7A"/>
    <w:rsid w:val="002B7193"/>
    <w:rsid w:val="002B7452"/>
    <w:rsid w:val="002C16B4"/>
    <w:rsid w:val="002C37A3"/>
    <w:rsid w:val="002D29B7"/>
    <w:rsid w:val="002D2E26"/>
    <w:rsid w:val="002D49E0"/>
    <w:rsid w:val="002D4BB9"/>
    <w:rsid w:val="002D6381"/>
    <w:rsid w:val="002D64C5"/>
    <w:rsid w:val="002D65CE"/>
    <w:rsid w:val="002E031E"/>
    <w:rsid w:val="002E04AE"/>
    <w:rsid w:val="002E30BF"/>
    <w:rsid w:val="002E458B"/>
    <w:rsid w:val="002E48A8"/>
    <w:rsid w:val="002E5704"/>
    <w:rsid w:val="002E6EAC"/>
    <w:rsid w:val="002E7FF5"/>
    <w:rsid w:val="002F1BF5"/>
    <w:rsid w:val="002F2CC8"/>
    <w:rsid w:val="002F2FD8"/>
    <w:rsid w:val="002F6B38"/>
    <w:rsid w:val="002F6B90"/>
    <w:rsid w:val="0030108F"/>
    <w:rsid w:val="00301D23"/>
    <w:rsid w:val="003045A0"/>
    <w:rsid w:val="003063D4"/>
    <w:rsid w:val="0030656E"/>
    <w:rsid w:val="003111C9"/>
    <w:rsid w:val="00320FC8"/>
    <w:rsid w:val="00324673"/>
    <w:rsid w:val="003271F2"/>
    <w:rsid w:val="00332081"/>
    <w:rsid w:val="00333BF5"/>
    <w:rsid w:val="00334946"/>
    <w:rsid w:val="003353F6"/>
    <w:rsid w:val="00340E19"/>
    <w:rsid w:val="00344049"/>
    <w:rsid w:val="003442A6"/>
    <w:rsid w:val="003450DF"/>
    <w:rsid w:val="0034664D"/>
    <w:rsid w:val="00346ABB"/>
    <w:rsid w:val="003511B4"/>
    <w:rsid w:val="003511C2"/>
    <w:rsid w:val="003518C4"/>
    <w:rsid w:val="003520F8"/>
    <w:rsid w:val="00356855"/>
    <w:rsid w:val="0036015F"/>
    <w:rsid w:val="0036100B"/>
    <w:rsid w:val="003649C1"/>
    <w:rsid w:val="00367C2A"/>
    <w:rsid w:val="00367D29"/>
    <w:rsid w:val="0037029C"/>
    <w:rsid w:val="00372A2D"/>
    <w:rsid w:val="00372C5A"/>
    <w:rsid w:val="003744CF"/>
    <w:rsid w:val="00374D71"/>
    <w:rsid w:val="003753DF"/>
    <w:rsid w:val="00380164"/>
    <w:rsid w:val="00380941"/>
    <w:rsid w:val="00381298"/>
    <w:rsid w:val="003822FE"/>
    <w:rsid w:val="00383383"/>
    <w:rsid w:val="00390714"/>
    <w:rsid w:val="003924B4"/>
    <w:rsid w:val="0039308A"/>
    <w:rsid w:val="003940B3"/>
    <w:rsid w:val="00394F97"/>
    <w:rsid w:val="0039502E"/>
    <w:rsid w:val="003960B4"/>
    <w:rsid w:val="003966B2"/>
    <w:rsid w:val="00396CC6"/>
    <w:rsid w:val="003972E7"/>
    <w:rsid w:val="003A3A89"/>
    <w:rsid w:val="003A489C"/>
    <w:rsid w:val="003B42BD"/>
    <w:rsid w:val="003B6ADE"/>
    <w:rsid w:val="003C0DC6"/>
    <w:rsid w:val="003C27F4"/>
    <w:rsid w:val="003C3BDA"/>
    <w:rsid w:val="003C4A67"/>
    <w:rsid w:val="003C7FCF"/>
    <w:rsid w:val="003D3929"/>
    <w:rsid w:val="003D4765"/>
    <w:rsid w:val="003D65A5"/>
    <w:rsid w:val="003E08F0"/>
    <w:rsid w:val="003E3247"/>
    <w:rsid w:val="003E3CD4"/>
    <w:rsid w:val="003E5070"/>
    <w:rsid w:val="003F0D22"/>
    <w:rsid w:val="003F609F"/>
    <w:rsid w:val="00403ECE"/>
    <w:rsid w:val="00412B1D"/>
    <w:rsid w:val="00414B91"/>
    <w:rsid w:val="004153EB"/>
    <w:rsid w:val="0042122B"/>
    <w:rsid w:val="00422914"/>
    <w:rsid w:val="00422A2F"/>
    <w:rsid w:val="00422A33"/>
    <w:rsid w:val="0042488B"/>
    <w:rsid w:val="004279A0"/>
    <w:rsid w:val="00431AC0"/>
    <w:rsid w:val="0043440D"/>
    <w:rsid w:val="004373B1"/>
    <w:rsid w:val="00440DB2"/>
    <w:rsid w:val="004410AF"/>
    <w:rsid w:val="00441E31"/>
    <w:rsid w:val="0044546F"/>
    <w:rsid w:val="00445875"/>
    <w:rsid w:val="00447387"/>
    <w:rsid w:val="00451068"/>
    <w:rsid w:val="00454ABE"/>
    <w:rsid w:val="00462BB6"/>
    <w:rsid w:val="00476C43"/>
    <w:rsid w:val="00480C6D"/>
    <w:rsid w:val="0048575B"/>
    <w:rsid w:val="00486516"/>
    <w:rsid w:val="00491372"/>
    <w:rsid w:val="004939EA"/>
    <w:rsid w:val="00493AC2"/>
    <w:rsid w:val="00496897"/>
    <w:rsid w:val="0049749A"/>
    <w:rsid w:val="00497886"/>
    <w:rsid w:val="004A0571"/>
    <w:rsid w:val="004A057B"/>
    <w:rsid w:val="004A1B0C"/>
    <w:rsid w:val="004A334A"/>
    <w:rsid w:val="004B14C2"/>
    <w:rsid w:val="004B2046"/>
    <w:rsid w:val="004B222D"/>
    <w:rsid w:val="004B2F8B"/>
    <w:rsid w:val="004B42D3"/>
    <w:rsid w:val="004C0CF2"/>
    <w:rsid w:val="004C1425"/>
    <w:rsid w:val="004C3049"/>
    <w:rsid w:val="004C3996"/>
    <w:rsid w:val="004C64DD"/>
    <w:rsid w:val="004C6F50"/>
    <w:rsid w:val="004C7AC4"/>
    <w:rsid w:val="004D05FE"/>
    <w:rsid w:val="004D3ED8"/>
    <w:rsid w:val="004D3FFB"/>
    <w:rsid w:val="004D7067"/>
    <w:rsid w:val="004E2F08"/>
    <w:rsid w:val="004E3E83"/>
    <w:rsid w:val="004E6510"/>
    <w:rsid w:val="004F2006"/>
    <w:rsid w:val="004F3EEE"/>
    <w:rsid w:val="004F5216"/>
    <w:rsid w:val="004F5BFC"/>
    <w:rsid w:val="00500639"/>
    <w:rsid w:val="00502E0C"/>
    <w:rsid w:val="00503501"/>
    <w:rsid w:val="0050502E"/>
    <w:rsid w:val="00507241"/>
    <w:rsid w:val="00507815"/>
    <w:rsid w:val="0051157D"/>
    <w:rsid w:val="005127E7"/>
    <w:rsid w:val="00513A24"/>
    <w:rsid w:val="005149D3"/>
    <w:rsid w:val="005154A4"/>
    <w:rsid w:val="00517EC9"/>
    <w:rsid w:val="0052051D"/>
    <w:rsid w:val="00520BFD"/>
    <w:rsid w:val="00521200"/>
    <w:rsid w:val="00531357"/>
    <w:rsid w:val="00533D5A"/>
    <w:rsid w:val="00534EAC"/>
    <w:rsid w:val="00534ECB"/>
    <w:rsid w:val="00535DC2"/>
    <w:rsid w:val="005366BE"/>
    <w:rsid w:val="00543C8C"/>
    <w:rsid w:val="00545AC1"/>
    <w:rsid w:val="005467B8"/>
    <w:rsid w:val="00547361"/>
    <w:rsid w:val="00547387"/>
    <w:rsid w:val="00551E2A"/>
    <w:rsid w:val="005575F2"/>
    <w:rsid w:val="00557C18"/>
    <w:rsid w:val="00564CC7"/>
    <w:rsid w:val="00564D69"/>
    <w:rsid w:val="005777F3"/>
    <w:rsid w:val="00583009"/>
    <w:rsid w:val="00585BC0"/>
    <w:rsid w:val="00586AE6"/>
    <w:rsid w:val="00587158"/>
    <w:rsid w:val="0059057B"/>
    <w:rsid w:val="00591728"/>
    <w:rsid w:val="00591E98"/>
    <w:rsid w:val="00593A63"/>
    <w:rsid w:val="005948AA"/>
    <w:rsid w:val="00594A9F"/>
    <w:rsid w:val="00595412"/>
    <w:rsid w:val="005A0587"/>
    <w:rsid w:val="005A2A1F"/>
    <w:rsid w:val="005A2F07"/>
    <w:rsid w:val="005A3854"/>
    <w:rsid w:val="005A4E13"/>
    <w:rsid w:val="005A6EB3"/>
    <w:rsid w:val="005A787C"/>
    <w:rsid w:val="005B0998"/>
    <w:rsid w:val="005B2BE3"/>
    <w:rsid w:val="005B5902"/>
    <w:rsid w:val="005B6026"/>
    <w:rsid w:val="005B776A"/>
    <w:rsid w:val="005C00EB"/>
    <w:rsid w:val="005C0648"/>
    <w:rsid w:val="005C3205"/>
    <w:rsid w:val="005C3EAF"/>
    <w:rsid w:val="005D3F43"/>
    <w:rsid w:val="005D491C"/>
    <w:rsid w:val="005D4985"/>
    <w:rsid w:val="005D6F60"/>
    <w:rsid w:val="005D79E1"/>
    <w:rsid w:val="005D7D69"/>
    <w:rsid w:val="005E141D"/>
    <w:rsid w:val="005E2149"/>
    <w:rsid w:val="005E4C36"/>
    <w:rsid w:val="005F0A20"/>
    <w:rsid w:val="005F1DA7"/>
    <w:rsid w:val="005F424E"/>
    <w:rsid w:val="005F4D9F"/>
    <w:rsid w:val="00600984"/>
    <w:rsid w:val="00602EA2"/>
    <w:rsid w:val="00605D84"/>
    <w:rsid w:val="0060640A"/>
    <w:rsid w:val="00612665"/>
    <w:rsid w:val="00612E30"/>
    <w:rsid w:val="00622E37"/>
    <w:rsid w:val="00625118"/>
    <w:rsid w:val="00630FC1"/>
    <w:rsid w:val="00631349"/>
    <w:rsid w:val="00632E24"/>
    <w:rsid w:val="00634B5F"/>
    <w:rsid w:val="00635BCF"/>
    <w:rsid w:val="00644E35"/>
    <w:rsid w:val="0064793A"/>
    <w:rsid w:val="006514BA"/>
    <w:rsid w:val="00656B18"/>
    <w:rsid w:val="0066131F"/>
    <w:rsid w:val="00661975"/>
    <w:rsid w:val="006661D7"/>
    <w:rsid w:val="00671719"/>
    <w:rsid w:val="00673DFE"/>
    <w:rsid w:val="00674DAD"/>
    <w:rsid w:val="00676770"/>
    <w:rsid w:val="0068018D"/>
    <w:rsid w:val="006840F0"/>
    <w:rsid w:val="0069084B"/>
    <w:rsid w:val="00691603"/>
    <w:rsid w:val="00692133"/>
    <w:rsid w:val="00692802"/>
    <w:rsid w:val="00692F62"/>
    <w:rsid w:val="00692F78"/>
    <w:rsid w:val="0069365B"/>
    <w:rsid w:val="00694364"/>
    <w:rsid w:val="00696899"/>
    <w:rsid w:val="00696C84"/>
    <w:rsid w:val="006A3BB8"/>
    <w:rsid w:val="006A4701"/>
    <w:rsid w:val="006A609B"/>
    <w:rsid w:val="006A63BD"/>
    <w:rsid w:val="006B3AAA"/>
    <w:rsid w:val="006B7677"/>
    <w:rsid w:val="006B7967"/>
    <w:rsid w:val="006C482F"/>
    <w:rsid w:val="006C6A71"/>
    <w:rsid w:val="006C6E8E"/>
    <w:rsid w:val="006D0656"/>
    <w:rsid w:val="006D4146"/>
    <w:rsid w:val="006D5242"/>
    <w:rsid w:val="006D592A"/>
    <w:rsid w:val="006E28CA"/>
    <w:rsid w:val="006E4870"/>
    <w:rsid w:val="006E646A"/>
    <w:rsid w:val="006F10E3"/>
    <w:rsid w:val="006F383B"/>
    <w:rsid w:val="006F5B92"/>
    <w:rsid w:val="006F5B9E"/>
    <w:rsid w:val="006F5FDE"/>
    <w:rsid w:val="006F6937"/>
    <w:rsid w:val="00701F0A"/>
    <w:rsid w:val="0071007B"/>
    <w:rsid w:val="00711092"/>
    <w:rsid w:val="007111C0"/>
    <w:rsid w:val="007121F2"/>
    <w:rsid w:val="007125ED"/>
    <w:rsid w:val="00713146"/>
    <w:rsid w:val="00713207"/>
    <w:rsid w:val="00713B81"/>
    <w:rsid w:val="00715999"/>
    <w:rsid w:val="007175FC"/>
    <w:rsid w:val="00725D05"/>
    <w:rsid w:val="00725F89"/>
    <w:rsid w:val="00730451"/>
    <w:rsid w:val="0073183E"/>
    <w:rsid w:val="00731FE1"/>
    <w:rsid w:val="007334FE"/>
    <w:rsid w:val="00734541"/>
    <w:rsid w:val="00737C7D"/>
    <w:rsid w:val="00744751"/>
    <w:rsid w:val="0074549D"/>
    <w:rsid w:val="007528C1"/>
    <w:rsid w:val="00752A1F"/>
    <w:rsid w:val="00760363"/>
    <w:rsid w:val="00763043"/>
    <w:rsid w:val="0076429E"/>
    <w:rsid w:val="007642E8"/>
    <w:rsid w:val="007705AB"/>
    <w:rsid w:val="0077095E"/>
    <w:rsid w:val="007717C0"/>
    <w:rsid w:val="00772BF8"/>
    <w:rsid w:val="0077353A"/>
    <w:rsid w:val="0077392A"/>
    <w:rsid w:val="0077595F"/>
    <w:rsid w:val="0077693B"/>
    <w:rsid w:val="007773F1"/>
    <w:rsid w:val="00783C7F"/>
    <w:rsid w:val="0078437C"/>
    <w:rsid w:val="00787142"/>
    <w:rsid w:val="00791E4C"/>
    <w:rsid w:val="0079524A"/>
    <w:rsid w:val="00796DC9"/>
    <w:rsid w:val="00796E0F"/>
    <w:rsid w:val="00796FFE"/>
    <w:rsid w:val="007B202A"/>
    <w:rsid w:val="007B20CF"/>
    <w:rsid w:val="007B309D"/>
    <w:rsid w:val="007B3949"/>
    <w:rsid w:val="007B3999"/>
    <w:rsid w:val="007B41B6"/>
    <w:rsid w:val="007B548C"/>
    <w:rsid w:val="007B7389"/>
    <w:rsid w:val="007C07FC"/>
    <w:rsid w:val="007C492C"/>
    <w:rsid w:val="007C7F80"/>
    <w:rsid w:val="007D06B4"/>
    <w:rsid w:val="007D082A"/>
    <w:rsid w:val="007D0E61"/>
    <w:rsid w:val="007D1FFC"/>
    <w:rsid w:val="007D46C4"/>
    <w:rsid w:val="007E16D0"/>
    <w:rsid w:val="007E2E82"/>
    <w:rsid w:val="007E3C8C"/>
    <w:rsid w:val="007F0009"/>
    <w:rsid w:val="007F1EEC"/>
    <w:rsid w:val="007F59EA"/>
    <w:rsid w:val="007F6D31"/>
    <w:rsid w:val="00807AC8"/>
    <w:rsid w:val="00807D40"/>
    <w:rsid w:val="008141F8"/>
    <w:rsid w:val="00816EBD"/>
    <w:rsid w:val="0082421D"/>
    <w:rsid w:val="008254C5"/>
    <w:rsid w:val="00825D92"/>
    <w:rsid w:val="00827C99"/>
    <w:rsid w:val="00832171"/>
    <w:rsid w:val="00833C62"/>
    <w:rsid w:val="008343B6"/>
    <w:rsid w:val="008352BF"/>
    <w:rsid w:val="00840172"/>
    <w:rsid w:val="00844243"/>
    <w:rsid w:val="00844DF7"/>
    <w:rsid w:val="0085233C"/>
    <w:rsid w:val="00854F55"/>
    <w:rsid w:val="00855BD4"/>
    <w:rsid w:val="00856710"/>
    <w:rsid w:val="00860F53"/>
    <w:rsid w:val="008635AA"/>
    <w:rsid w:val="008645CE"/>
    <w:rsid w:val="008651A8"/>
    <w:rsid w:val="00867841"/>
    <w:rsid w:val="00871176"/>
    <w:rsid w:val="00873B4B"/>
    <w:rsid w:val="00876517"/>
    <w:rsid w:val="00876E2B"/>
    <w:rsid w:val="00877A8D"/>
    <w:rsid w:val="0088012E"/>
    <w:rsid w:val="00880C22"/>
    <w:rsid w:val="008820FB"/>
    <w:rsid w:val="00883177"/>
    <w:rsid w:val="00884A47"/>
    <w:rsid w:val="008A0518"/>
    <w:rsid w:val="008A1507"/>
    <w:rsid w:val="008A2B60"/>
    <w:rsid w:val="008A67CA"/>
    <w:rsid w:val="008A7278"/>
    <w:rsid w:val="008B4F03"/>
    <w:rsid w:val="008B7F0E"/>
    <w:rsid w:val="008C241B"/>
    <w:rsid w:val="008C37A2"/>
    <w:rsid w:val="008C4A63"/>
    <w:rsid w:val="008C5F10"/>
    <w:rsid w:val="008D18FF"/>
    <w:rsid w:val="008D291E"/>
    <w:rsid w:val="008E1070"/>
    <w:rsid w:val="008E1990"/>
    <w:rsid w:val="008E29AC"/>
    <w:rsid w:val="008E37CF"/>
    <w:rsid w:val="008E42F5"/>
    <w:rsid w:val="008E64C4"/>
    <w:rsid w:val="008E694C"/>
    <w:rsid w:val="008F1325"/>
    <w:rsid w:val="008F2EF2"/>
    <w:rsid w:val="008F476F"/>
    <w:rsid w:val="008F74CB"/>
    <w:rsid w:val="0090071D"/>
    <w:rsid w:val="00905130"/>
    <w:rsid w:val="00905C05"/>
    <w:rsid w:val="009075F1"/>
    <w:rsid w:val="00911274"/>
    <w:rsid w:val="00912EBD"/>
    <w:rsid w:val="009137AF"/>
    <w:rsid w:val="00915419"/>
    <w:rsid w:val="00916247"/>
    <w:rsid w:val="00917E6E"/>
    <w:rsid w:val="009208AE"/>
    <w:rsid w:val="00924BF0"/>
    <w:rsid w:val="00925D35"/>
    <w:rsid w:val="00926851"/>
    <w:rsid w:val="00927848"/>
    <w:rsid w:val="00927B48"/>
    <w:rsid w:val="00930807"/>
    <w:rsid w:val="00930DD1"/>
    <w:rsid w:val="00932141"/>
    <w:rsid w:val="00933F9F"/>
    <w:rsid w:val="0094249C"/>
    <w:rsid w:val="009460A9"/>
    <w:rsid w:val="009524B0"/>
    <w:rsid w:val="00955CA0"/>
    <w:rsid w:val="00957F9D"/>
    <w:rsid w:val="009605B0"/>
    <w:rsid w:val="009619AD"/>
    <w:rsid w:val="00961A90"/>
    <w:rsid w:val="00961B53"/>
    <w:rsid w:val="00962D06"/>
    <w:rsid w:val="00965690"/>
    <w:rsid w:val="00965CF7"/>
    <w:rsid w:val="00966ABA"/>
    <w:rsid w:val="009678B1"/>
    <w:rsid w:val="00972428"/>
    <w:rsid w:val="00980461"/>
    <w:rsid w:val="00980666"/>
    <w:rsid w:val="0098111A"/>
    <w:rsid w:val="00981384"/>
    <w:rsid w:val="0098247A"/>
    <w:rsid w:val="00983410"/>
    <w:rsid w:val="009838C1"/>
    <w:rsid w:val="00983DAE"/>
    <w:rsid w:val="009846CD"/>
    <w:rsid w:val="009900C6"/>
    <w:rsid w:val="0099108A"/>
    <w:rsid w:val="009937C0"/>
    <w:rsid w:val="009952C6"/>
    <w:rsid w:val="009A1DDD"/>
    <w:rsid w:val="009A3509"/>
    <w:rsid w:val="009A6584"/>
    <w:rsid w:val="009B074F"/>
    <w:rsid w:val="009B2054"/>
    <w:rsid w:val="009B5218"/>
    <w:rsid w:val="009B5B18"/>
    <w:rsid w:val="009B5D54"/>
    <w:rsid w:val="009B7076"/>
    <w:rsid w:val="009C0019"/>
    <w:rsid w:val="009C2091"/>
    <w:rsid w:val="009C3212"/>
    <w:rsid w:val="009D4EDA"/>
    <w:rsid w:val="009D69BB"/>
    <w:rsid w:val="009E4E0F"/>
    <w:rsid w:val="009E7879"/>
    <w:rsid w:val="00A034A9"/>
    <w:rsid w:val="00A0407F"/>
    <w:rsid w:val="00A06460"/>
    <w:rsid w:val="00A111A8"/>
    <w:rsid w:val="00A143FD"/>
    <w:rsid w:val="00A14A96"/>
    <w:rsid w:val="00A16011"/>
    <w:rsid w:val="00A176C1"/>
    <w:rsid w:val="00A21B06"/>
    <w:rsid w:val="00A224D9"/>
    <w:rsid w:val="00A300D3"/>
    <w:rsid w:val="00A30EC5"/>
    <w:rsid w:val="00A346DC"/>
    <w:rsid w:val="00A404BA"/>
    <w:rsid w:val="00A409EE"/>
    <w:rsid w:val="00A4317A"/>
    <w:rsid w:val="00A44567"/>
    <w:rsid w:val="00A45AF9"/>
    <w:rsid w:val="00A45EC8"/>
    <w:rsid w:val="00A465C4"/>
    <w:rsid w:val="00A46D2A"/>
    <w:rsid w:val="00A5213A"/>
    <w:rsid w:val="00A532EB"/>
    <w:rsid w:val="00A606D6"/>
    <w:rsid w:val="00A64607"/>
    <w:rsid w:val="00A647B6"/>
    <w:rsid w:val="00A653F2"/>
    <w:rsid w:val="00A65CF7"/>
    <w:rsid w:val="00A7071C"/>
    <w:rsid w:val="00A70789"/>
    <w:rsid w:val="00A761F7"/>
    <w:rsid w:val="00A80A58"/>
    <w:rsid w:val="00A80E90"/>
    <w:rsid w:val="00A83BC2"/>
    <w:rsid w:val="00A84E3E"/>
    <w:rsid w:val="00A86A8B"/>
    <w:rsid w:val="00A93470"/>
    <w:rsid w:val="00A9407E"/>
    <w:rsid w:val="00AA3A77"/>
    <w:rsid w:val="00AA5E5A"/>
    <w:rsid w:val="00AA7253"/>
    <w:rsid w:val="00AA762C"/>
    <w:rsid w:val="00AB36F5"/>
    <w:rsid w:val="00AC1CB3"/>
    <w:rsid w:val="00AC1DCD"/>
    <w:rsid w:val="00AC259B"/>
    <w:rsid w:val="00AC79CE"/>
    <w:rsid w:val="00AD2F4D"/>
    <w:rsid w:val="00AD5255"/>
    <w:rsid w:val="00AD5C94"/>
    <w:rsid w:val="00AD5D9C"/>
    <w:rsid w:val="00AD6EC1"/>
    <w:rsid w:val="00AD7B10"/>
    <w:rsid w:val="00AD7F13"/>
    <w:rsid w:val="00AE0E9B"/>
    <w:rsid w:val="00AE2E60"/>
    <w:rsid w:val="00AE3597"/>
    <w:rsid w:val="00AE35E0"/>
    <w:rsid w:val="00AE5906"/>
    <w:rsid w:val="00AE6408"/>
    <w:rsid w:val="00AE77BE"/>
    <w:rsid w:val="00AE7A8E"/>
    <w:rsid w:val="00AE7E2D"/>
    <w:rsid w:val="00AF37A1"/>
    <w:rsid w:val="00AF55D8"/>
    <w:rsid w:val="00AF5CF7"/>
    <w:rsid w:val="00B00006"/>
    <w:rsid w:val="00B02E72"/>
    <w:rsid w:val="00B131F7"/>
    <w:rsid w:val="00B14163"/>
    <w:rsid w:val="00B17010"/>
    <w:rsid w:val="00B205F8"/>
    <w:rsid w:val="00B3003D"/>
    <w:rsid w:val="00B32FCF"/>
    <w:rsid w:val="00B349D0"/>
    <w:rsid w:val="00B3642C"/>
    <w:rsid w:val="00B413A1"/>
    <w:rsid w:val="00B43F15"/>
    <w:rsid w:val="00B558EA"/>
    <w:rsid w:val="00B55DBA"/>
    <w:rsid w:val="00B574DE"/>
    <w:rsid w:val="00B6088E"/>
    <w:rsid w:val="00B61C60"/>
    <w:rsid w:val="00B63DA6"/>
    <w:rsid w:val="00B642A8"/>
    <w:rsid w:val="00B727F7"/>
    <w:rsid w:val="00B729B2"/>
    <w:rsid w:val="00B75C27"/>
    <w:rsid w:val="00B81C6A"/>
    <w:rsid w:val="00B81D5A"/>
    <w:rsid w:val="00B82CEE"/>
    <w:rsid w:val="00B86A9B"/>
    <w:rsid w:val="00B91DB0"/>
    <w:rsid w:val="00B960DB"/>
    <w:rsid w:val="00B97CF2"/>
    <w:rsid w:val="00BA17C5"/>
    <w:rsid w:val="00BA30A7"/>
    <w:rsid w:val="00BA45E7"/>
    <w:rsid w:val="00BA5B0D"/>
    <w:rsid w:val="00BB2CAA"/>
    <w:rsid w:val="00BB408A"/>
    <w:rsid w:val="00BB6D11"/>
    <w:rsid w:val="00BC0C9A"/>
    <w:rsid w:val="00BC28F2"/>
    <w:rsid w:val="00BC3C2E"/>
    <w:rsid w:val="00BC5835"/>
    <w:rsid w:val="00BC7A71"/>
    <w:rsid w:val="00BD05D2"/>
    <w:rsid w:val="00BD5A0D"/>
    <w:rsid w:val="00BD6EB6"/>
    <w:rsid w:val="00BD777B"/>
    <w:rsid w:val="00BE0294"/>
    <w:rsid w:val="00BE098F"/>
    <w:rsid w:val="00BE143A"/>
    <w:rsid w:val="00BE7D29"/>
    <w:rsid w:val="00BF0D0C"/>
    <w:rsid w:val="00BF1369"/>
    <w:rsid w:val="00BF13BC"/>
    <w:rsid w:val="00BF2AC5"/>
    <w:rsid w:val="00BF46A4"/>
    <w:rsid w:val="00BF4A46"/>
    <w:rsid w:val="00C02B6D"/>
    <w:rsid w:val="00C11728"/>
    <w:rsid w:val="00C128EB"/>
    <w:rsid w:val="00C13DF1"/>
    <w:rsid w:val="00C14016"/>
    <w:rsid w:val="00C15FD3"/>
    <w:rsid w:val="00C168BC"/>
    <w:rsid w:val="00C206D5"/>
    <w:rsid w:val="00C20F37"/>
    <w:rsid w:val="00C22DA6"/>
    <w:rsid w:val="00C23F2D"/>
    <w:rsid w:val="00C27A14"/>
    <w:rsid w:val="00C32C3D"/>
    <w:rsid w:val="00C3312E"/>
    <w:rsid w:val="00C335A4"/>
    <w:rsid w:val="00C414C0"/>
    <w:rsid w:val="00C422A2"/>
    <w:rsid w:val="00C4297F"/>
    <w:rsid w:val="00C42F33"/>
    <w:rsid w:val="00C440D1"/>
    <w:rsid w:val="00C45F39"/>
    <w:rsid w:val="00C46CDB"/>
    <w:rsid w:val="00C47009"/>
    <w:rsid w:val="00C47825"/>
    <w:rsid w:val="00C47A9B"/>
    <w:rsid w:val="00C51212"/>
    <w:rsid w:val="00C53A5A"/>
    <w:rsid w:val="00C6116F"/>
    <w:rsid w:val="00C61186"/>
    <w:rsid w:val="00C65830"/>
    <w:rsid w:val="00C6674A"/>
    <w:rsid w:val="00C67D97"/>
    <w:rsid w:val="00C67DAC"/>
    <w:rsid w:val="00C701CD"/>
    <w:rsid w:val="00C73435"/>
    <w:rsid w:val="00C75951"/>
    <w:rsid w:val="00C76091"/>
    <w:rsid w:val="00C76105"/>
    <w:rsid w:val="00C776CF"/>
    <w:rsid w:val="00C8577D"/>
    <w:rsid w:val="00C86558"/>
    <w:rsid w:val="00C86B34"/>
    <w:rsid w:val="00C875A3"/>
    <w:rsid w:val="00C90057"/>
    <w:rsid w:val="00C90535"/>
    <w:rsid w:val="00C91033"/>
    <w:rsid w:val="00C9646E"/>
    <w:rsid w:val="00CA361F"/>
    <w:rsid w:val="00CA7092"/>
    <w:rsid w:val="00CA7CB9"/>
    <w:rsid w:val="00CB69D3"/>
    <w:rsid w:val="00CC2A4A"/>
    <w:rsid w:val="00CC328D"/>
    <w:rsid w:val="00CC5354"/>
    <w:rsid w:val="00CC5D9E"/>
    <w:rsid w:val="00CC64D8"/>
    <w:rsid w:val="00CD0AEA"/>
    <w:rsid w:val="00CD0D1A"/>
    <w:rsid w:val="00CD1BE0"/>
    <w:rsid w:val="00CD31D1"/>
    <w:rsid w:val="00CD3B68"/>
    <w:rsid w:val="00CD7DB1"/>
    <w:rsid w:val="00CE37B9"/>
    <w:rsid w:val="00CE4E2B"/>
    <w:rsid w:val="00CF1B28"/>
    <w:rsid w:val="00CF51A9"/>
    <w:rsid w:val="00CF6514"/>
    <w:rsid w:val="00CF7E8C"/>
    <w:rsid w:val="00D039C3"/>
    <w:rsid w:val="00D05188"/>
    <w:rsid w:val="00D07874"/>
    <w:rsid w:val="00D11A77"/>
    <w:rsid w:val="00D135E2"/>
    <w:rsid w:val="00D14311"/>
    <w:rsid w:val="00D16211"/>
    <w:rsid w:val="00D16A1A"/>
    <w:rsid w:val="00D1738B"/>
    <w:rsid w:val="00D1783D"/>
    <w:rsid w:val="00D17E9C"/>
    <w:rsid w:val="00D30784"/>
    <w:rsid w:val="00D31D0D"/>
    <w:rsid w:val="00D4639F"/>
    <w:rsid w:val="00D470D1"/>
    <w:rsid w:val="00D4728C"/>
    <w:rsid w:val="00D52162"/>
    <w:rsid w:val="00D56AE8"/>
    <w:rsid w:val="00D57206"/>
    <w:rsid w:val="00D64B42"/>
    <w:rsid w:val="00D72BBA"/>
    <w:rsid w:val="00D77639"/>
    <w:rsid w:val="00D8144E"/>
    <w:rsid w:val="00D814AD"/>
    <w:rsid w:val="00D8165D"/>
    <w:rsid w:val="00D854AC"/>
    <w:rsid w:val="00D855AF"/>
    <w:rsid w:val="00D8677F"/>
    <w:rsid w:val="00D901EC"/>
    <w:rsid w:val="00D92E24"/>
    <w:rsid w:val="00D92E8B"/>
    <w:rsid w:val="00D93C0D"/>
    <w:rsid w:val="00D963B0"/>
    <w:rsid w:val="00D9670A"/>
    <w:rsid w:val="00DA43BD"/>
    <w:rsid w:val="00DB2467"/>
    <w:rsid w:val="00DC0AD6"/>
    <w:rsid w:val="00DC0AE5"/>
    <w:rsid w:val="00DC297F"/>
    <w:rsid w:val="00DC6A74"/>
    <w:rsid w:val="00DC701C"/>
    <w:rsid w:val="00DD29FE"/>
    <w:rsid w:val="00DD3AF6"/>
    <w:rsid w:val="00DE3D5B"/>
    <w:rsid w:val="00DE5715"/>
    <w:rsid w:val="00DE6761"/>
    <w:rsid w:val="00DE69AA"/>
    <w:rsid w:val="00DF38C8"/>
    <w:rsid w:val="00E003EF"/>
    <w:rsid w:val="00E01130"/>
    <w:rsid w:val="00E01D6A"/>
    <w:rsid w:val="00E0630A"/>
    <w:rsid w:val="00E072D9"/>
    <w:rsid w:val="00E0746A"/>
    <w:rsid w:val="00E10358"/>
    <w:rsid w:val="00E12BF5"/>
    <w:rsid w:val="00E16C05"/>
    <w:rsid w:val="00E230FC"/>
    <w:rsid w:val="00E26414"/>
    <w:rsid w:val="00E266BE"/>
    <w:rsid w:val="00E27327"/>
    <w:rsid w:val="00E328DC"/>
    <w:rsid w:val="00E35FB3"/>
    <w:rsid w:val="00E3659E"/>
    <w:rsid w:val="00E407BD"/>
    <w:rsid w:val="00E46057"/>
    <w:rsid w:val="00E46625"/>
    <w:rsid w:val="00E47C94"/>
    <w:rsid w:val="00E47F07"/>
    <w:rsid w:val="00E52721"/>
    <w:rsid w:val="00E555D9"/>
    <w:rsid w:val="00E74B62"/>
    <w:rsid w:val="00E75E0B"/>
    <w:rsid w:val="00E761D3"/>
    <w:rsid w:val="00E809E4"/>
    <w:rsid w:val="00E839D7"/>
    <w:rsid w:val="00E84A7F"/>
    <w:rsid w:val="00E912B1"/>
    <w:rsid w:val="00E91F35"/>
    <w:rsid w:val="00E94096"/>
    <w:rsid w:val="00E97472"/>
    <w:rsid w:val="00EA5481"/>
    <w:rsid w:val="00EA58CA"/>
    <w:rsid w:val="00EA640B"/>
    <w:rsid w:val="00EA64FC"/>
    <w:rsid w:val="00EB09AD"/>
    <w:rsid w:val="00EB112E"/>
    <w:rsid w:val="00EB2654"/>
    <w:rsid w:val="00EB2975"/>
    <w:rsid w:val="00EB4184"/>
    <w:rsid w:val="00EB6F32"/>
    <w:rsid w:val="00EB7F65"/>
    <w:rsid w:val="00EC33E1"/>
    <w:rsid w:val="00EC3E9F"/>
    <w:rsid w:val="00EC5455"/>
    <w:rsid w:val="00EC5EDF"/>
    <w:rsid w:val="00ED46FA"/>
    <w:rsid w:val="00ED7F1E"/>
    <w:rsid w:val="00EE4DF9"/>
    <w:rsid w:val="00EE6CE8"/>
    <w:rsid w:val="00EE78F3"/>
    <w:rsid w:val="00EF251B"/>
    <w:rsid w:val="00EF29FE"/>
    <w:rsid w:val="00EF37C2"/>
    <w:rsid w:val="00EF67C2"/>
    <w:rsid w:val="00F05F90"/>
    <w:rsid w:val="00F078C6"/>
    <w:rsid w:val="00F116C0"/>
    <w:rsid w:val="00F11F03"/>
    <w:rsid w:val="00F15596"/>
    <w:rsid w:val="00F22093"/>
    <w:rsid w:val="00F23C32"/>
    <w:rsid w:val="00F24D75"/>
    <w:rsid w:val="00F2540E"/>
    <w:rsid w:val="00F2607C"/>
    <w:rsid w:val="00F27DCE"/>
    <w:rsid w:val="00F307B6"/>
    <w:rsid w:val="00F30AC6"/>
    <w:rsid w:val="00F32CFF"/>
    <w:rsid w:val="00F33239"/>
    <w:rsid w:val="00F35710"/>
    <w:rsid w:val="00F3730C"/>
    <w:rsid w:val="00F37B04"/>
    <w:rsid w:val="00F429FF"/>
    <w:rsid w:val="00F458A2"/>
    <w:rsid w:val="00F45D79"/>
    <w:rsid w:val="00F54691"/>
    <w:rsid w:val="00F5494F"/>
    <w:rsid w:val="00F54C29"/>
    <w:rsid w:val="00F56400"/>
    <w:rsid w:val="00F63105"/>
    <w:rsid w:val="00F64AA8"/>
    <w:rsid w:val="00F653BF"/>
    <w:rsid w:val="00F66DE3"/>
    <w:rsid w:val="00F70F4E"/>
    <w:rsid w:val="00F73319"/>
    <w:rsid w:val="00F75982"/>
    <w:rsid w:val="00F77103"/>
    <w:rsid w:val="00F825A0"/>
    <w:rsid w:val="00F902E3"/>
    <w:rsid w:val="00F916BD"/>
    <w:rsid w:val="00F920E7"/>
    <w:rsid w:val="00F92909"/>
    <w:rsid w:val="00FA09D9"/>
    <w:rsid w:val="00FA0A81"/>
    <w:rsid w:val="00FA4459"/>
    <w:rsid w:val="00FA5242"/>
    <w:rsid w:val="00FA7CDC"/>
    <w:rsid w:val="00FB159D"/>
    <w:rsid w:val="00FB1B63"/>
    <w:rsid w:val="00FB1EA0"/>
    <w:rsid w:val="00FB3366"/>
    <w:rsid w:val="00FB7198"/>
    <w:rsid w:val="00FB77DC"/>
    <w:rsid w:val="00FB7ED0"/>
    <w:rsid w:val="00FC65F6"/>
    <w:rsid w:val="00FD21CD"/>
    <w:rsid w:val="00FD3119"/>
    <w:rsid w:val="00FE1E83"/>
    <w:rsid w:val="00FE1FB5"/>
    <w:rsid w:val="00FE3443"/>
    <w:rsid w:val="00FE75C6"/>
    <w:rsid w:val="00FF02AE"/>
    <w:rsid w:val="00FF12D5"/>
    <w:rsid w:val="00FF4A0B"/>
    <w:rsid w:val="00FF4AE1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E9E08-007C-4340-9043-9FC3578E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1068"/>
    <w:pPr>
      <w:ind w:left="720"/>
      <w:contextualSpacing/>
    </w:pPr>
  </w:style>
  <w:style w:type="table" w:styleId="a9">
    <w:name w:val="Table Grid"/>
    <w:basedOn w:val="a1"/>
    <w:uiPriority w:val="39"/>
    <w:rsid w:val="0039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C6"/>
  </w:style>
  <w:style w:type="paragraph" w:styleId="ac">
    <w:name w:val="footer"/>
    <w:basedOn w:val="a"/>
    <w:link w:val="ad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C6"/>
  </w:style>
  <w:style w:type="character" w:customStyle="1" w:styleId="ae">
    <w:name w:val="Гипертекстовая ссылка"/>
    <w:basedOn w:val="a0"/>
    <w:uiPriority w:val="99"/>
    <w:rsid w:val="00FF12D5"/>
    <w:rPr>
      <w:color w:val="106BBE"/>
    </w:rPr>
  </w:style>
  <w:style w:type="character" w:styleId="af">
    <w:name w:val="Subtle Emphasis"/>
    <w:basedOn w:val="a0"/>
    <w:uiPriority w:val="19"/>
    <w:qFormat/>
    <w:rsid w:val="001822FC"/>
    <w:rPr>
      <w:i/>
      <w:iCs/>
      <w:color w:val="808080" w:themeColor="text1" w:themeTint="7F"/>
    </w:rPr>
  </w:style>
  <w:style w:type="paragraph" w:customStyle="1" w:styleId="af0">
    <w:name w:val="Нормальный (таблица)"/>
    <w:basedOn w:val="a"/>
    <w:next w:val="a"/>
    <w:uiPriority w:val="99"/>
    <w:rsid w:val="00EC3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C3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EC3E9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EC3E9F"/>
    <w:rPr>
      <w:i/>
      <w:iCs/>
    </w:rPr>
  </w:style>
  <w:style w:type="paragraph" w:styleId="af4">
    <w:name w:val="footnote text"/>
    <w:basedOn w:val="a"/>
    <w:link w:val="af5"/>
    <w:uiPriority w:val="99"/>
    <w:semiHidden/>
    <w:unhideWhenUsed/>
    <w:rsid w:val="00ED46F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D46FA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D46FA"/>
    <w:rPr>
      <w:vertAlign w:val="superscript"/>
    </w:rPr>
  </w:style>
  <w:style w:type="paragraph" w:customStyle="1" w:styleId="s1">
    <w:name w:val="s_1"/>
    <w:basedOn w:val="a"/>
    <w:rsid w:val="0077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y-ev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6944-0071-4266-B654-62132C2F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ЕВПКСП</dc:creator>
  <cp:lastModifiedBy>admin</cp:lastModifiedBy>
  <cp:revision>2</cp:revision>
  <cp:lastPrinted>2024-07-18T12:47:00Z</cp:lastPrinted>
  <dcterms:created xsi:type="dcterms:W3CDTF">2024-08-08T12:02:00Z</dcterms:created>
  <dcterms:modified xsi:type="dcterms:W3CDTF">2024-08-08T12:02:00Z</dcterms:modified>
</cp:coreProperties>
</file>