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40908" w14:textId="77777777" w:rsidR="006E0F47" w:rsidRDefault="006E0F47">
      <w:pPr>
        <w:pStyle w:val="a8"/>
      </w:pPr>
      <w:bookmarkStart w:id="0" w:name="_GoBack"/>
      <w:bookmarkEnd w:id="0"/>
    </w:p>
    <w:p w14:paraId="079B739E" w14:textId="77777777" w:rsidR="006E0F47" w:rsidRDefault="00CE51A3">
      <w:pPr>
        <w:pStyle w:val="Standard"/>
        <w:jc w:val="center"/>
      </w:pPr>
      <w:proofErr w:type="gramStart"/>
      <w:r>
        <w:rPr>
          <w:b/>
        </w:rPr>
        <w:t>П  Р</w:t>
      </w:r>
      <w:proofErr w:type="gramEnd"/>
      <w:r>
        <w:rPr>
          <w:b/>
        </w:rPr>
        <w:t xml:space="preserve">  О  Т  О  К  О  Л  № 1</w:t>
      </w:r>
    </w:p>
    <w:p w14:paraId="71AF23AD" w14:textId="77777777" w:rsidR="006E0F47" w:rsidRDefault="00CE51A3">
      <w:pPr>
        <w:pStyle w:val="20"/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заседания </w:t>
      </w:r>
      <w:r>
        <w:rPr>
          <w:b/>
          <w:sz w:val="24"/>
          <w:szCs w:val="24"/>
        </w:rPr>
        <w:t>Молодежного совета</w:t>
      </w:r>
    </w:p>
    <w:p w14:paraId="66F89549" w14:textId="77777777" w:rsidR="006E0F47" w:rsidRDefault="00CE51A3">
      <w:pPr>
        <w:pStyle w:val="20"/>
        <w:spacing w:after="0" w:line="240" w:lineRule="auto"/>
        <w:jc w:val="center"/>
      </w:pPr>
      <w:r>
        <w:rPr>
          <w:b/>
          <w:sz w:val="24"/>
          <w:szCs w:val="24"/>
        </w:rPr>
        <w:t>муниципального образования городской округ Евпатория</w:t>
      </w:r>
    </w:p>
    <w:p w14:paraId="69841205" w14:textId="77777777" w:rsidR="006E0F47" w:rsidRDefault="00CE51A3">
      <w:pPr>
        <w:pStyle w:val="20"/>
        <w:spacing w:after="0" w:line="240" w:lineRule="auto"/>
        <w:jc w:val="center"/>
      </w:pPr>
      <w:r>
        <w:rPr>
          <w:b/>
          <w:sz w:val="24"/>
          <w:szCs w:val="24"/>
        </w:rPr>
        <w:t>Республики Крым</w:t>
      </w:r>
    </w:p>
    <w:p w14:paraId="0AB4375D" w14:textId="77777777" w:rsidR="006E0F47" w:rsidRDefault="006E0F47">
      <w:pPr>
        <w:pStyle w:val="Standard"/>
        <w:ind w:left="876" w:firstLine="24"/>
        <w:jc w:val="center"/>
        <w:rPr>
          <w:b/>
        </w:rPr>
      </w:pPr>
    </w:p>
    <w:p w14:paraId="3EBCB3B1" w14:textId="77777777" w:rsidR="006E0F47" w:rsidRDefault="00CE51A3">
      <w:pPr>
        <w:pStyle w:val="Standard"/>
        <w:jc w:val="right"/>
      </w:pPr>
      <w:r>
        <w:rPr>
          <w:b/>
        </w:rPr>
        <w:t xml:space="preserve">г. Евпатория </w:t>
      </w:r>
      <w:r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ab/>
        <w:t>27 февраля 2026г.</w:t>
      </w:r>
    </w:p>
    <w:p w14:paraId="68465D06" w14:textId="77777777" w:rsidR="006E0F47" w:rsidRDefault="006E0F47">
      <w:pPr>
        <w:pStyle w:val="Standard"/>
        <w:jc w:val="both"/>
        <w:rPr>
          <w:b/>
          <w:sz w:val="16"/>
          <w:szCs w:val="16"/>
        </w:rPr>
      </w:pPr>
    </w:p>
    <w:p w14:paraId="6E6B9335" w14:textId="77777777" w:rsidR="006E0F47" w:rsidRDefault="00CE51A3">
      <w:pPr>
        <w:pStyle w:val="a6"/>
        <w:tabs>
          <w:tab w:val="left" w:pos="0"/>
        </w:tabs>
        <w:ind w:left="0"/>
        <w:jc w:val="both"/>
      </w:pPr>
      <w:r>
        <w:rPr>
          <w:b/>
        </w:rPr>
        <w:tab/>
        <w:t>На заседании присутствовали: члены Молодежного совета муниципального образования городской округ Евпатория Республики Крым</w:t>
      </w:r>
      <w:r>
        <w:t xml:space="preserve"> – 8 чел.</w:t>
      </w:r>
      <w:r>
        <w:t xml:space="preserve"> (список прилагается), </w:t>
      </w:r>
      <w:r>
        <w:rPr>
          <w:b/>
        </w:rPr>
        <w:t>приглашенные</w:t>
      </w:r>
      <w:r>
        <w:t>:</w:t>
      </w:r>
      <w:r>
        <w:rPr>
          <w:b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начальник управления </w:t>
      </w:r>
      <w:r>
        <w:rPr>
          <w:color w:val="000000"/>
        </w:rPr>
        <w:t xml:space="preserve">по взаимодействию со средствами массовой информации и общественностью </w:t>
      </w:r>
      <w:r>
        <w:rPr>
          <w:color w:val="000000"/>
        </w:rPr>
        <w:t>администрации города Евпатории Республики Крым</w:t>
      </w:r>
      <w:r>
        <w:rPr>
          <w:b/>
          <w:color w:val="000000"/>
        </w:rPr>
        <w:t xml:space="preserve"> — Васильченко Л.Е., </w:t>
      </w:r>
      <w:r>
        <w:rPr>
          <w:color w:val="000000"/>
        </w:rPr>
        <w:t>з</w:t>
      </w:r>
      <w:r>
        <w:rPr>
          <w:color w:val="000000"/>
        </w:rPr>
        <w:t>аведующий сектором по взаимодействию с населением управлени</w:t>
      </w:r>
      <w:r>
        <w:rPr>
          <w:color w:val="000000"/>
        </w:rPr>
        <w:t>я по взаимодействию со средствами массовой информации и общественностью администрации города Евпатории Республики Крым</w:t>
      </w:r>
      <w:r>
        <w:rPr>
          <w:rFonts w:eastAsia="Calibri"/>
          <w:b/>
          <w:color w:val="000000"/>
        </w:rPr>
        <w:t xml:space="preserve"> – Георгиади А.А., </w:t>
      </w:r>
      <w:r>
        <w:rPr>
          <w:color w:val="000000"/>
        </w:rPr>
        <w:t xml:space="preserve"> </w:t>
      </w:r>
      <w:r>
        <w:rPr>
          <w:color w:val="000000"/>
        </w:rPr>
        <w:t>г</w:t>
      </w:r>
      <w:r>
        <w:rPr>
          <w:color w:val="000000"/>
        </w:rPr>
        <w:t>лавный специалист сектора по взаимодействию с населением управления по взаимодействию со средствами массовой информац</w:t>
      </w:r>
      <w:r>
        <w:rPr>
          <w:color w:val="000000"/>
        </w:rPr>
        <w:t xml:space="preserve">ии и общественностью администрации города Евпатории Республики Крым — </w:t>
      </w:r>
      <w:r>
        <w:rPr>
          <w:b/>
          <w:bCs/>
          <w:color w:val="000000"/>
        </w:rPr>
        <w:t>Домбровская Н.В.,</w:t>
      </w:r>
      <w:r>
        <w:rPr>
          <w:color w:val="000000"/>
        </w:rPr>
        <w:t xml:space="preserve"> </w:t>
      </w:r>
      <w:r>
        <w:t>представители прессы.</w:t>
      </w:r>
    </w:p>
    <w:p w14:paraId="2FFB44E7" w14:textId="77777777" w:rsidR="006E0F47" w:rsidRDefault="006E0F47">
      <w:pPr>
        <w:pStyle w:val="a6"/>
        <w:tabs>
          <w:tab w:val="left" w:pos="0"/>
        </w:tabs>
        <w:ind w:left="0"/>
        <w:jc w:val="both"/>
      </w:pPr>
    </w:p>
    <w:p w14:paraId="558F1414" w14:textId="77777777" w:rsidR="006E0F47" w:rsidRDefault="00CE51A3">
      <w:pPr>
        <w:pStyle w:val="Standard"/>
        <w:tabs>
          <w:tab w:val="left" w:pos="-142"/>
          <w:tab w:val="left" w:pos="0"/>
          <w:tab w:val="left" w:pos="360"/>
        </w:tabs>
        <w:jc w:val="center"/>
      </w:pPr>
      <w:r>
        <w:rPr>
          <w:b/>
        </w:rPr>
        <w:t>Повестка дня:</w:t>
      </w:r>
    </w:p>
    <w:p w14:paraId="6D022C03" w14:textId="77777777" w:rsidR="006E0F47" w:rsidRDefault="00CE51A3">
      <w:pPr>
        <w:pStyle w:val="Standard"/>
        <w:jc w:val="both"/>
      </w:pPr>
      <w:r>
        <w:rPr>
          <w:b/>
        </w:rPr>
        <w:t xml:space="preserve">1. </w:t>
      </w:r>
      <w:r>
        <w:rPr>
          <w:rFonts w:eastAsia="Calibri"/>
          <w:b/>
          <w:lang w:eastAsia="en-US"/>
        </w:rPr>
        <w:t>О реализации проектов, направленных Государственным комитетом молодежной политики Республики Крым на март 2026 года.</w:t>
      </w:r>
    </w:p>
    <w:p w14:paraId="075F6CC0" w14:textId="77777777" w:rsidR="006E0F47" w:rsidRDefault="00CE51A3">
      <w:pPr>
        <w:pStyle w:val="Standard"/>
        <w:jc w:val="both"/>
      </w:pPr>
      <w:r>
        <w:rPr>
          <w:rFonts w:eastAsia="Calibri"/>
          <w:b/>
          <w:lang w:eastAsia="en-US"/>
        </w:rPr>
        <w:t xml:space="preserve">2. </w:t>
      </w:r>
      <w:bookmarkStart w:id="1" w:name="_Hlk223345897"/>
      <w:r>
        <w:rPr>
          <w:rFonts w:eastAsia="Calibri"/>
          <w:b/>
          <w:bCs/>
          <w:lang w:eastAsia="en-US"/>
        </w:rPr>
        <w:t xml:space="preserve">О внесении изменений в состав Молодежного совета муниципального образования городской </w:t>
      </w:r>
      <w:r>
        <w:rPr>
          <w:rFonts w:eastAsia="Calibri"/>
          <w:b/>
          <w:bCs/>
          <w:lang w:eastAsia="en-US"/>
        </w:rPr>
        <w:t>округ Евпатория Республики Крым.</w:t>
      </w:r>
    </w:p>
    <w:p w14:paraId="72DBA663" w14:textId="77777777" w:rsidR="006E0F47" w:rsidRDefault="00CE51A3">
      <w:pPr>
        <w:pStyle w:val="Standard"/>
        <w:jc w:val="both"/>
      </w:pPr>
      <w:r>
        <w:rPr>
          <w:rFonts w:eastAsia="Calibri"/>
          <w:b/>
          <w:bCs/>
          <w:lang w:eastAsia="en-US"/>
        </w:rPr>
        <w:t>3. Разное.</w:t>
      </w:r>
    </w:p>
    <w:p w14:paraId="6F8B1D59" w14:textId="77777777" w:rsidR="006E0F47" w:rsidRDefault="006E0F47">
      <w:pPr>
        <w:pStyle w:val="Standard"/>
        <w:jc w:val="both"/>
      </w:pPr>
    </w:p>
    <w:bookmarkEnd w:id="1"/>
    <w:p w14:paraId="46F1C310" w14:textId="77777777" w:rsidR="006E0F47" w:rsidRDefault="00CE51A3">
      <w:pPr>
        <w:pStyle w:val="Standard"/>
        <w:jc w:val="both"/>
      </w:pPr>
      <w:r>
        <w:rPr>
          <w:b/>
        </w:rPr>
        <w:t xml:space="preserve">1. СЛУШАЛИ: </w:t>
      </w:r>
      <w:r>
        <w:t>секретаря Молодежного совета</w:t>
      </w:r>
      <w:r>
        <w:rPr>
          <w:b/>
        </w:rPr>
        <w:t xml:space="preserve"> Мазина Н.В.</w:t>
      </w:r>
    </w:p>
    <w:p w14:paraId="43D50DA9" w14:textId="77777777" w:rsidR="006E0F47" w:rsidRDefault="00CE51A3">
      <w:pPr>
        <w:pStyle w:val="Standard"/>
        <w:jc w:val="both"/>
      </w:pPr>
      <w:r>
        <w:rPr>
          <w:color w:val="000000"/>
          <w:lang w:eastAsia="en-US"/>
        </w:rPr>
        <w:tab/>
        <w:t xml:space="preserve">В связи с отсутствием председателя Молодежного совета Мамина И.С. предлагаю провести заседание заместителю председателя молодежного совета </w:t>
      </w:r>
      <w:proofErr w:type="spellStart"/>
      <w:r>
        <w:rPr>
          <w:color w:val="000000"/>
          <w:lang w:eastAsia="en-US"/>
        </w:rPr>
        <w:t>Бяляловой</w:t>
      </w:r>
      <w:proofErr w:type="spellEnd"/>
      <w:r>
        <w:rPr>
          <w:color w:val="000000"/>
          <w:lang w:eastAsia="en-US"/>
        </w:rPr>
        <w:t xml:space="preserve"> Э.Р.</w:t>
      </w:r>
    </w:p>
    <w:p w14:paraId="5F79E5DB" w14:textId="77777777" w:rsidR="006E0F47" w:rsidRDefault="00CE51A3">
      <w:pPr>
        <w:pStyle w:val="Standard"/>
        <w:jc w:val="both"/>
      </w:pPr>
      <w:r>
        <w:rPr>
          <w:b/>
          <w:bCs/>
          <w:color w:val="000000"/>
          <w:sz w:val="26"/>
          <w:szCs w:val="26"/>
          <w:lang w:eastAsia="en-US"/>
        </w:rPr>
        <w:t>РЕШ</w:t>
      </w:r>
      <w:r>
        <w:rPr>
          <w:b/>
          <w:bCs/>
          <w:color w:val="000000"/>
          <w:sz w:val="26"/>
          <w:szCs w:val="26"/>
          <w:lang w:eastAsia="en-US"/>
        </w:rPr>
        <w:t xml:space="preserve">ИЛИ: </w:t>
      </w:r>
      <w:r>
        <w:rPr>
          <w:color w:val="000000"/>
          <w:lang w:eastAsia="en-US"/>
        </w:rPr>
        <w:t xml:space="preserve">заместителю председателя Молодежного совета </w:t>
      </w:r>
      <w:proofErr w:type="spellStart"/>
      <w:r>
        <w:rPr>
          <w:color w:val="000000"/>
          <w:lang w:eastAsia="en-US"/>
        </w:rPr>
        <w:t>Беляловой</w:t>
      </w:r>
      <w:proofErr w:type="spellEnd"/>
      <w:r>
        <w:rPr>
          <w:color w:val="000000"/>
          <w:lang w:eastAsia="en-US"/>
        </w:rPr>
        <w:t xml:space="preserve"> Э.Р. провести заседание.</w:t>
      </w:r>
    </w:p>
    <w:p w14:paraId="6273FE1D" w14:textId="77777777" w:rsidR="006E0F47" w:rsidRDefault="00CE51A3">
      <w:pPr>
        <w:pStyle w:val="Standard"/>
        <w:jc w:val="both"/>
      </w:pPr>
      <w:r>
        <w:rPr>
          <w:b/>
          <w:bCs/>
          <w:sz w:val="26"/>
          <w:szCs w:val="26"/>
          <w:lang w:eastAsia="en-US"/>
        </w:rPr>
        <w:t>ГОЛОСОВАЛ</w:t>
      </w:r>
      <w:r>
        <w:rPr>
          <w:b/>
          <w:bCs/>
          <w:sz w:val="26"/>
          <w:szCs w:val="26"/>
          <w:lang w:eastAsia="en-US"/>
        </w:rPr>
        <w:t>И:</w:t>
      </w:r>
      <w:r>
        <w:rPr>
          <w:sz w:val="26"/>
          <w:szCs w:val="26"/>
          <w:lang w:eastAsia="en-US"/>
        </w:rPr>
        <w:t xml:space="preserve"> «за» - 8; «против» - 0; «воздержались» - 0.</w:t>
      </w:r>
    </w:p>
    <w:p w14:paraId="16E88C88" w14:textId="77777777" w:rsidR="006E0F47" w:rsidRDefault="006E0F47">
      <w:pPr>
        <w:pStyle w:val="Standard"/>
        <w:jc w:val="both"/>
      </w:pPr>
    </w:p>
    <w:p w14:paraId="726409C1" w14:textId="77777777" w:rsidR="006E0F47" w:rsidRDefault="00CE51A3">
      <w:pPr>
        <w:pStyle w:val="Standard"/>
        <w:jc w:val="both"/>
      </w:pPr>
      <w:r>
        <w:rPr>
          <w:b/>
        </w:rPr>
        <w:t xml:space="preserve">СЛУШАЛИ: </w:t>
      </w:r>
      <w:r>
        <w:rPr>
          <w:bCs/>
        </w:rPr>
        <w:t>заместителя</w:t>
      </w:r>
      <w:r>
        <w:rPr>
          <w:b/>
        </w:rPr>
        <w:t xml:space="preserve"> </w:t>
      </w:r>
      <w:r>
        <w:t>председателя Молодежн</w:t>
      </w:r>
      <w:r>
        <w:t>ого совета</w:t>
      </w:r>
      <w:r>
        <w:rPr>
          <w:b/>
        </w:rPr>
        <w:t xml:space="preserve"> </w:t>
      </w:r>
      <w:proofErr w:type="spellStart"/>
      <w:r>
        <w:rPr>
          <w:b/>
        </w:rPr>
        <w:t>Белялову</w:t>
      </w:r>
      <w:proofErr w:type="spellEnd"/>
      <w:r>
        <w:rPr>
          <w:b/>
        </w:rPr>
        <w:t xml:space="preserve"> Э.Р.</w:t>
      </w:r>
    </w:p>
    <w:p w14:paraId="02D734D7" w14:textId="77777777" w:rsidR="006E0F47" w:rsidRDefault="00CE51A3">
      <w:pPr>
        <w:pStyle w:val="Standard"/>
        <w:jc w:val="both"/>
      </w:pPr>
      <w:r>
        <w:rPr>
          <w:b/>
        </w:rPr>
        <w:tab/>
      </w:r>
      <w:r>
        <w:rPr>
          <w:rFonts w:eastAsia="Calibri"/>
          <w:b/>
          <w:lang w:eastAsia="en-US"/>
        </w:rPr>
        <w:t>О реализации проектов, направленных Государственным комитетом молодежной политики Республики Крым на март 2026 года.</w:t>
      </w:r>
    </w:p>
    <w:p w14:paraId="1512DC2C" w14:textId="77777777" w:rsidR="006E0F47" w:rsidRDefault="00CE51A3">
      <w:pPr>
        <w:pStyle w:val="Standard"/>
        <w:jc w:val="both"/>
        <w:rPr>
          <w:color w:val="000000"/>
        </w:rPr>
      </w:pPr>
      <w:r>
        <w:rPr>
          <w:color w:val="000000"/>
        </w:rPr>
        <w:tab/>
      </w:r>
      <w:r>
        <w:rPr>
          <w:rFonts w:eastAsia="Calibri" w:cs="F, 'Times New Roman'"/>
          <w:color w:val="000000"/>
          <w:lang w:eastAsia="en-US"/>
        </w:rPr>
        <w:t>Проинформировала о том, что в марте месяце реализация про проходить по 4 направлениям: патриотическое воспитание</w:t>
      </w:r>
      <w:r>
        <w:rPr>
          <w:rFonts w:eastAsia="Calibri" w:cs="F, 'Times New Roman'"/>
          <w:color w:val="000000"/>
          <w:lang w:eastAsia="en-US"/>
        </w:rPr>
        <w:t>, добровольчество, молодежь в действии и общее дело.</w:t>
      </w:r>
    </w:p>
    <w:p w14:paraId="0F954314" w14:textId="77777777" w:rsidR="006E0F47" w:rsidRDefault="00CE51A3">
      <w:pPr>
        <w:pStyle w:val="Standard"/>
        <w:jc w:val="both"/>
      </w:pPr>
      <w:r>
        <w:rPr>
          <w:rFonts w:eastAsia="Calibri" w:cs="F, 'Times New Roman'"/>
          <w:color w:val="000000"/>
          <w:sz w:val="26"/>
          <w:szCs w:val="26"/>
          <w:lang w:eastAsia="en-US"/>
        </w:rPr>
        <w:tab/>
      </w:r>
      <w:r>
        <w:rPr>
          <w:rFonts w:eastAsia="Calibri" w:cs="F, 'Times New Roman'"/>
          <w:color w:val="000000"/>
          <w:lang w:eastAsia="en-US"/>
        </w:rPr>
        <w:t>Предложила</w:t>
      </w:r>
      <w:r>
        <w:rPr>
          <w:rFonts w:eastAsia="Calibri" w:cs="F, 'Times New Roman'"/>
          <w:color w:val="000000"/>
          <w:lang w:eastAsia="en-US"/>
        </w:rPr>
        <w:t xml:space="preserve"> всем членам </w:t>
      </w:r>
      <w:proofErr w:type="spellStart"/>
      <w:proofErr w:type="gramStart"/>
      <w:r>
        <w:rPr>
          <w:rFonts w:eastAsia="Calibri" w:cs="F, 'Times New Roman'"/>
          <w:color w:val="000000"/>
          <w:lang w:eastAsia="en-US"/>
        </w:rPr>
        <w:t>МОСа</w:t>
      </w:r>
      <w:proofErr w:type="spellEnd"/>
      <w:r>
        <w:rPr>
          <w:rFonts w:eastAsia="Calibri" w:cs="F, 'Times New Roman'"/>
          <w:color w:val="000000"/>
          <w:lang w:eastAsia="en-US"/>
        </w:rPr>
        <w:t xml:space="preserve">  принять</w:t>
      </w:r>
      <w:proofErr w:type="gramEnd"/>
      <w:r>
        <w:rPr>
          <w:rFonts w:eastAsia="Calibri" w:cs="F, 'Times New Roman'"/>
          <w:color w:val="000000"/>
          <w:lang w:eastAsia="en-US"/>
        </w:rPr>
        <w:t xml:space="preserve"> участия в запланированных мероприятиях.</w:t>
      </w:r>
    </w:p>
    <w:p w14:paraId="6C3B1E7E" w14:textId="77777777" w:rsidR="006E0F47" w:rsidRDefault="00CE51A3">
      <w:pPr>
        <w:pStyle w:val="Standard"/>
        <w:jc w:val="both"/>
      </w:pPr>
      <w:r>
        <w:rPr>
          <w:b/>
        </w:rPr>
        <w:t xml:space="preserve">ВЫСТУПИЛИ: </w:t>
      </w:r>
      <w:r>
        <w:t xml:space="preserve">член Молодежного совета </w:t>
      </w:r>
      <w:proofErr w:type="spellStart"/>
      <w:r>
        <w:rPr>
          <w:b/>
          <w:bCs/>
        </w:rPr>
        <w:t>Туманская</w:t>
      </w:r>
      <w:proofErr w:type="spellEnd"/>
      <w:r>
        <w:rPr>
          <w:b/>
          <w:bCs/>
        </w:rPr>
        <w:t xml:space="preserve"> Л.В.</w:t>
      </w:r>
    </w:p>
    <w:p w14:paraId="330DCBE0" w14:textId="77777777" w:rsidR="006E0F47" w:rsidRDefault="00CE51A3">
      <w:pPr>
        <w:pStyle w:val="Standard"/>
        <w:jc w:val="both"/>
      </w:pPr>
      <w:r>
        <w:tab/>
        <w:t>Сообщила о запланированных мероприятиях в образовательных учреждениях, посвященных Международному женскому дню.</w:t>
      </w:r>
    </w:p>
    <w:p w14:paraId="33530CD8" w14:textId="77777777" w:rsidR="006E0F47" w:rsidRDefault="00CE51A3">
      <w:pPr>
        <w:pStyle w:val="Standard"/>
        <w:jc w:val="both"/>
      </w:pPr>
      <w:r>
        <w:rPr>
          <w:b/>
          <w:bCs/>
        </w:rPr>
        <w:t xml:space="preserve">ВЫСТУПИЛИ: </w:t>
      </w:r>
      <w:r>
        <w:t>заместитель п</w:t>
      </w:r>
      <w:r>
        <w:t>редседателя Молодежного совета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Белялова</w:t>
      </w:r>
      <w:proofErr w:type="spellEnd"/>
      <w:r>
        <w:rPr>
          <w:b/>
          <w:bCs/>
        </w:rPr>
        <w:t xml:space="preserve"> Э.Р.</w:t>
      </w:r>
    </w:p>
    <w:p w14:paraId="1420845A" w14:textId="77777777" w:rsidR="006E0F47" w:rsidRDefault="00CE51A3">
      <w:pPr>
        <w:pStyle w:val="Standard"/>
        <w:jc w:val="both"/>
      </w:pPr>
      <w:r>
        <w:tab/>
        <w:t xml:space="preserve">Проинформировала о проведении мероприятия «Диалог на равных» с женщиной военнослужащей. Пригласила представителей всех молодежных организаций принять участие. </w:t>
      </w:r>
      <w:r>
        <w:tab/>
        <w:t>Также отметила, что запланировано большое количест</w:t>
      </w:r>
      <w:r>
        <w:t>во акций, приуроченных к празднованию Дню воссоединения Крыма с Россией.</w:t>
      </w:r>
    </w:p>
    <w:p w14:paraId="3E8227EB" w14:textId="77777777" w:rsidR="006E0F47" w:rsidRDefault="00CE51A3">
      <w:pPr>
        <w:pStyle w:val="Standard"/>
        <w:jc w:val="both"/>
      </w:pPr>
      <w:proofErr w:type="gramStart"/>
      <w:r>
        <w:rPr>
          <w:b/>
          <w:bCs/>
        </w:rPr>
        <w:t>ВЫСТУПИЛИ:</w:t>
      </w:r>
      <w:r>
        <w:t xml:space="preserve">  член</w:t>
      </w:r>
      <w:proofErr w:type="gramEnd"/>
      <w:r>
        <w:t xml:space="preserve"> Молодежного совета </w:t>
      </w:r>
      <w:proofErr w:type="spellStart"/>
      <w:r>
        <w:rPr>
          <w:b/>
          <w:bCs/>
        </w:rPr>
        <w:t>Увяткин</w:t>
      </w:r>
      <w:proofErr w:type="spellEnd"/>
      <w:r>
        <w:rPr>
          <w:b/>
          <w:bCs/>
        </w:rPr>
        <w:t xml:space="preserve"> А.Т.</w:t>
      </w:r>
    </w:p>
    <w:p w14:paraId="22423731" w14:textId="77777777" w:rsidR="006E0F47" w:rsidRDefault="00CE51A3">
      <w:pPr>
        <w:pStyle w:val="Standard"/>
        <w:jc w:val="both"/>
      </w:pPr>
      <w:r>
        <w:tab/>
        <w:t xml:space="preserve">Отметил, что в СШ№16 запланирован </w:t>
      </w:r>
      <w:r>
        <w:t>тур</w:t>
      </w:r>
      <w:r>
        <w:t>нир по волейболу среди девушек. Предложил поддержать инициативу и приобрести медали командам поб</w:t>
      </w:r>
      <w:r>
        <w:t>едителям.</w:t>
      </w:r>
    </w:p>
    <w:p w14:paraId="614C1DF4" w14:textId="77777777" w:rsidR="006E0F47" w:rsidRDefault="00CE51A3">
      <w:pPr>
        <w:pStyle w:val="Standard"/>
        <w:jc w:val="both"/>
      </w:pPr>
      <w:r>
        <w:rPr>
          <w:b/>
        </w:rPr>
        <w:t xml:space="preserve">РЕШИЛИ: </w:t>
      </w:r>
      <w:r>
        <w:t>1) Принять информацию к сведению, 2) провести озвученные мероприятия.</w:t>
      </w:r>
    </w:p>
    <w:p w14:paraId="4025FA99" w14:textId="77777777" w:rsidR="006E0F47" w:rsidRDefault="00CE51A3">
      <w:pPr>
        <w:pStyle w:val="Standard"/>
        <w:jc w:val="both"/>
      </w:pPr>
      <w:r>
        <w:rPr>
          <w:b/>
        </w:rPr>
        <w:t xml:space="preserve">ГОЛОСОВАЛИ: </w:t>
      </w:r>
      <w:r>
        <w:t>«за» - 8, «против» - 0, «воздержались» - 0.</w:t>
      </w:r>
    </w:p>
    <w:p w14:paraId="0C0B9B13" w14:textId="77777777" w:rsidR="006E0F47" w:rsidRDefault="006E0F47">
      <w:pPr>
        <w:pStyle w:val="Standard"/>
        <w:jc w:val="both"/>
      </w:pPr>
    </w:p>
    <w:p w14:paraId="3448D310" w14:textId="77777777" w:rsidR="006E0F47" w:rsidRDefault="006E0F47">
      <w:pPr>
        <w:pStyle w:val="Standard"/>
        <w:jc w:val="both"/>
      </w:pPr>
    </w:p>
    <w:p w14:paraId="68D5D843" w14:textId="77777777" w:rsidR="006E0F47" w:rsidRDefault="00CE51A3">
      <w:pPr>
        <w:pStyle w:val="Standard"/>
        <w:jc w:val="both"/>
      </w:pPr>
      <w:r>
        <w:rPr>
          <w:b/>
          <w:bCs/>
        </w:rPr>
        <w:t xml:space="preserve">2. СЛУШАЛИ: </w:t>
      </w:r>
      <w:r>
        <w:t xml:space="preserve">заместителя председателя Молодежного совета </w:t>
      </w:r>
      <w:proofErr w:type="spellStart"/>
      <w:r>
        <w:rPr>
          <w:b/>
          <w:bCs/>
        </w:rPr>
        <w:t>Белялову</w:t>
      </w:r>
      <w:proofErr w:type="spellEnd"/>
      <w:r>
        <w:rPr>
          <w:b/>
          <w:bCs/>
        </w:rPr>
        <w:t xml:space="preserve"> Э.Р.</w:t>
      </w:r>
    </w:p>
    <w:p w14:paraId="6ED67F2B" w14:textId="77777777" w:rsidR="006E0F47" w:rsidRDefault="00CE51A3">
      <w:pPr>
        <w:pStyle w:val="Standard"/>
        <w:jc w:val="both"/>
      </w:pPr>
      <w:r>
        <w:rPr>
          <w:rFonts w:eastAsia="Calibri"/>
          <w:lang w:eastAsia="en-US"/>
        </w:rPr>
        <w:lastRenderedPageBreak/>
        <w:tab/>
      </w:r>
      <w:r>
        <w:rPr>
          <w:rFonts w:eastAsia="Calibri"/>
          <w:b/>
          <w:bCs/>
          <w:lang w:eastAsia="en-US"/>
        </w:rPr>
        <w:t>О внесении изменений в состав Молодежно</w:t>
      </w:r>
      <w:r>
        <w:rPr>
          <w:rFonts w:eastAsia="Calibri"/>
          <w:b/>
          <w:bCs/>
          <w:lang w:eastAsia="en-US"/>
        </w:rPr>
        <w:t>го совета муниципального образования городской округ Евпатория Республики Крым</w:t>
      </w:r>
    </w:p>
    <w:p w14:paraId="35D985FD" w14:textId="77777777" w:rsidR="006E0F47" w:rsidRDefault="00CE51A3">
      <w:pPr>
        <w:pStyle w:val="Standard"/>
        <w:jc w:val="both"/>
      </w:pP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lang w:eastAsia="en-US"/>
        </w:rPr>
        <w:t xml:space="preserve">Проинформировала о потупившем заявлении о выходе из состава Молодежного </w:t>
      </w:r>
      <w:proofErr w:type="gramStart"/>
      <w:r>
        <w:rPr>
          <w:rFonts w:eastAsia="Calibri"/>
          <w:lang w:eastAsia="en-US"/>
        </w:rPr>
        <w:t>совета  муниципального</w:t>
      </w:r>
      <w:proofErr w:type="gramEnd"/>
      <w:r>
        <w:rPr>
          <w:rFonts w:eastAsia="Calibri"/>
          <w:lang w:eastAsia="en-US"/>
        </w:rPr>
        <w:t xml:space="preserve"> образования городской округ Евпатория Республики Крым Иванова А.С по собственному</w:t>
      </w:r>
      <w:r>
        <w:rPr>
          <w:rFonts w:eastAsia="Calibri"/>
          <w:lang w:eastAsia="en-US"/>
        </w:rPr>
        <w:t xml:space="preserve"> желанию.</w:t>
      </w:r>
    </w:p>
    <w:p w14:paraId="74F60E01" w14:textId="77777777" w:rsidR="006E0F47" w:rsidRDefault="00CE51A3">
      <w:pPr>
        <w:pStyle w:val="Standard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РЕШИЛИ:</w:t>
      </w:r>
      <w:r>
        <w:rPr>
          <w:rFonts w:eastAsia="Calibri"/>
          <w:lang w:eastAsia="en-US"/>
        </w:rPr>
        <w:t xml:space="preserve"> вывести Иванова А.С. из состава МОС на основании п. 4.15 Положения о Молодежном совете муниципального образования городской округ Евпатория Республики Крым, утвержденного постановлением администрации города Евпатории Республики Крым от 10.04.2022 № 737-п.</w:t>
      </w:r>
    </w:p>
    <w:p w14:paraId="1E842710" w14:textId="77777777" w:rsidR="006E0F47" w:rsidRDefault="00CE51A3">
      <w:pPr>
        <w:pStyle w:val="Standard"/>
        <w:jc w:val="both"/>
      </w:pPr>
      <w:r>
        <w:rPr>
          <w:rFonts w:eastAsia="Calibri"/>
          <w:b/>
          <w:bCs/>
          <w:lang w:eastAsia="en-US"/>
        </w:rPr>
        <w:t>ГОЛОСОВАЛИ</w:t>
      </w:r>
      <w:r>
        <w:rPr>
          <w:rFonts w:eastAsia="Calibri"/>
          <w:lang w:eastAsia="en-US"/>
        </w:rPr>
        <w:t>: «за» - 8, «против» - 0, «воздержались» - 0.</w:t>
      </w:r>
    </w:p>
    <w:p w14:paraId="4EDB5D77" w14:textId="77777777" w:rsidR="006E0F47" w:rsidRDefault="006E0F47">
      <w:pPr>
        <w:pStyle w:val="Standard"/>
        <w:jc w:val="both"/>
      </w:pPr>
    </w:p>
    <w:p w14:paraId="509D711A" w14:textId="77777777" w:rsidR="006E0F47" w:rsidRDefault="006E0F47">
      <w:pPr>
        <w:pStyle w:val="Standard"/>
        <w:jc w:val="both"/>
      </w:pPr>
    </w:p>
    <w:p w14:paraId="4308C83D" w14:textId="77777777" w:rsidR="006E0F47" w:rsidRDefault="00CE51A3">
      <w:pPr>
        <w:pStyle w:val="Standard"/>
        <w:jc w:val="both"/>
      </w:pPr>
      <w:r>
        <w:rPr>
          <w:b/>
          <w:bCs/>
        </w:rPr>
        <w:t>3. РАЗНОЕ</w:t>
      </w:r>
    </w:p>
    <w:p w14:paraId="42F6A52D" w14:textId="77777777" w:rsidR="006E0F47" w:rsidRDefault="00CE51A3">
      <w:pPr>
        <w:pStyle w:val="Standard"/>
        <w:jc w:val="both"/>
      </w:pPr>
      <w:r>
        <w:rPr>
          <w:b/>
          <w:bCs/>
        </w:rPr>
        <w:t>СЛУШАЛИ:</w:t>
      </w:r>
      <w:r>
        <w:t xml:space="preserve"> члена Молодежного совета </w:t>
      </w:r>
      <w:proofErr w:type="spellStart"/>
      <w:r>
        <w:rPr>
          <w:b/>
          <w:bCs/>
        </w:rPr>
        <w:t>Увяткин</w:t>
      </w:r>
      <w:proofErr w:type="spellEnd"/>
      <w:r>
        <w:rPr>
          <w:b/>
          <w:bCs/>
        </w:rPr>
        <w:t xml:space="preserve"> А.Т.</w:t>
      </w:r>
    </w:p>
    <w:p w14:paraId="0B2B8119" w14:textId="77777777" w:rsidR="006E0F47" w:rsidRDefault="00CE51A3">
      <w:pPr>
        <w:pStyle w:val="Standard"/>
        <w:jc w:val="both"/>
      </w:pPr>
      <w:r>
        <w:tab/>
      </w:r>
      <w:r>
        <w:t xml:space="preserve"> Предложил, в рамках Всемирного дня гражданской обороны, провести тематические беседы и инструктажи с молодежью города. Дополнительно отметил важность продолжения проведения информационных лекций о мошеннических действиях по телефону и в социальных сетях.</w:t>
      </w:r>
    </w:p>
    <w:p w14:paraId="1F045614" w14:textId="77777777" w:rsidR="006E0F47" w:rsidRDefault="006E0F47">
      <w:pPr>
        <w:pStyle w:val="Standard"/>
        <w:jc w:val="both"/>
      </w:pPr>
    </w:p>
    <w:p w14:paraId="04670760" w14:textId="77777777" w:rsidR="006E0F47" w:rsidRDefault="006E0F47">
      <w:pPr>
        <w:pStyle w:val="Standard"/>
        <w:jc w:val="both"/>
      </w:pPr>
    </w:p>
    <w:p w14:paraId="7F9293A3" w14:textId="77777777" w:rsidR="006E0F47" w:rsidRDefault="006E0F47">
      <w:pPr>
        <w:pStyle w:val="Standard"/>
        <w:jc w:val="both"/>
      </w:pPr>
    </w:p>
    <w:p w14:paraId="3536C309" w14:textId="77777777" w:rsidR="006E0F47" w:rsidRDefault="00CE51A3">
      <w:pPr>
        <w:pStyle w:val="Standard"/>
        <w:jc w:val="both"/>
      </w:pPr>
      <w:r>
        <w:rPr>
          <w:b/>
        </w:rPr>
        <w:t xml:space="preserve">Заместитель председателя                                                                                               Э.Р. </w:t>
      </w:r>
      <w:proofErr w:type="spellStart"/>
      <w:r>
        <w:rPr>
          <w:b/>
        </w:rPr>
        <w:t>Белялова</w:t>
      </w:r>
      <w:proofErr w:type="spellEnd"/>
    </w:p>
    <w:p w14:paraId="10E4FCA0" w14:textId="77777777" w:rsidR="006E0F47" w:rsidRDefault="006E0F47">
      <w:pPr>
        <w:pStyle w:val="Standard"/>
        <w:jc w:val="both"/>
      </w:pPr>
    </w:p>
    <w:p w14:paraId="3BBC3D1F" w14:textId="77777777" w:rsidR="006E0F47" w:rsidRDefault="006E0F47">
      <w:pPr>
        <w:pStyle w:val="Standard"/>
        <w:jc w:val="both"/>
      </w:pPr>
    </w:p>
    <w:sectPr w:rsidR="006E0F47">
      <w:headerReference w:type="default" r:id="rId7"/>
      <w:pgSz w:w="11906" w:h="16838"/>
      <w:pgMar w:top="829" w:right="567" w:bottom="720" w:left="1065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031E0" w14:textId="77777777" w:rsidR="00CE51A3" w:rsidRDefault="00CE51A3">
      <w:r>
        <w:separator/>
      </w:r>
    </w:p>
  </w:endnote>
  <w:endnote w:type="continuationSeparator" w:id="0">
    <w:p w14:paraId="43D8CE23" w14:textId="77777777" w:rsidR="00CE51A3" w:rsidRDefault="00CE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, 'Times New Roman'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C21C2" w14:textId="77777777" w:rsidR="00CE51A3" w:rsidRDefault="00CE51A3">
      <w:r>
        <w:rPr>
          <w:color w:val="000000"/>
        </w:rPr>
        <w:separator/>
      </w:r>
    </w:p>
  </w:footnote>
  <w:footnote w:type="continuationSeparator" w:id="0">
    <w:p w14:paraId="7D8F9901" w14:textId="77777777" w:rsidR="00CE51A3" w:rsidRDefault="00CE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F1C03" w14:textId="77777777" w:rsidR="002A0D44" w:rsidRDefault="00CE51A3">
    <w:pPr>
      <w:pStyle w:val="a8"/>
      <w:jc w:val="center"/>
    </w:pPr>
  </w:p>
  <w:p w14:paraId="01C280BA" w14:textId="77777777" w:rsidR="002A0D44" w:rsidRDefault="00CE51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DB8"/>
    <w:multiLevelType w:val="multilevel"/>
    <w:tmpl w:val="0B143A4A"/>
    <w:styleLink w:val="WW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7F80"/>
    <w:multiLevelType w:val="multilevel"/>
    <w:tmpl w:val="43822C92"/>
    <w:styleLink w:val="WW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35C5"/>
    <w:multiLevelType w:val="multilevel"/>
    <w:tmpl w:val="2DE2892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A470697"/>
    <w:multiLevelType w:val="multilevel"/>
    <w:tmpl w:val="0276DA1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17F"/>
    <w:multiLevelType w:val="multilevel"/>
    <w:tmpl w:val="0840D356"/>
    <w:styleLink w:val="WWNum33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157C14"/>
    <w:multiLevelType w:val="multilevel"/>
    <w:tmpl w:val="AA9A8478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1A7E"/>
    <w:multiLevelType w:val="multilevel"/>
    <w:tmpl w:val="2D5EE28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38F7"/>
    <w:multiLevelType w:val="multilevel"/>
    <w:tmpl w:val="13E45482"/>
    <w:styleLink w:val="WWNum35"/>
    <w:lvl w:ilvl="0">
      <w:start w:val="1"/>
      <w:numFmt w:val="decimal"/>
      <w:lvlText w:val="%1)"/>
      <w:lvlJc w:val="left"/>
      <w:pPr>
        <w:ind w:left="1065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9A1517"/>
    <w:multiLevelType w:val="multilevel"/>
    <w:tmpl w:val="9AFAD8D8"/>
    <w:styleLink w:val="WWNum11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E893381"/>
    <w:multiLevelType w:val="multilevel"/>
    <w:tmpl w:val="2452B558"/>
    <w:styleLink w:val="WWNum28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345B"/>
    <w:multiLevelType w:val="multilevel"/>
    <w:tmpl w:val="6B1A1BD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AF4174"/>
    <w:multiLevelType w:val="multilevel"/>
    <w:tmpl w:val="809EA4BE"/>
    <w:styleLink w:val="WWNum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353615E"/>
    <w:multiLevelType w:val="multilevel"/>
    <w:tmpl w:val="53C07DEE"/>
    <w:styleLink w:val="WWNum3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37A48D6"/>
    <w:multiLevelType w:val="multilevel"/>
    <w:tmpl w:val="0F1AA0F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10EDA"/>
    <w:multiLevelType w:val="multilevel"/>
    <w:tmpl w:val="C2082F54"/>
    <w:styleLink w:val="WWNum31"/>
    <w:lvl w:ilvl="0">
      <w:start w:val="1"/>
      <w:numFmt w:val="decimal"/>
      <w:lvlText w:val="%1-"/>
      <w:lvlJc w:val="left"/>
      <w:pPr>
        <w:ind w:left="390" w:hanging="390"/>
      </w:pPr>
    </w:lvl>
    <w:lvl w:ilvl="1">
      <w:start w:val="4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B82554F"/>
    <w:multiLevelType w:val="multilevel"/>
    <w:tmpl w:val="E5D84C1C"/>
    <w:styleLink w:val="WWNum10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CF45472"/>
    <w:multiLevelType w:val="multilevel"/>
    <w:tmpl w:val="E63883D0"/>
    <w:styleLink w:val="WWNum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264AE7"/>
    <w:multiLevelType w:val="multilevel"/>
    <w:tmpl w:val="6D027DC6"/>
    <w:styleLink w:val="WWNum13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BA003C"/>
    <w:multiLevelType w:val="multilevel"/>
    <w:tmpl w:val="4770FDAC"/>
    <w:styleLink w:val="WWNum12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97B6099"/>
    <w:multiLevelType w:val="multilevel"/>
    <w:tmpl w:val="273C7408"/>
    <w:styleLink w:val="WWNum2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E669C"/>
    <w:multiLevelType w:val="multilevel"/>
    <w:tmpl w:val="62F6E5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7BC5"/>
    <w:multiLevelType w:val="multilevel"/>
    <w:tmpl w:val="114CE438"/>
    <w:styleLink w:val="WWNum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8F9367D"/>
    <w:multiLevelType w:val="multilevel"/>
    <w:tmpl w:val="2232376A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F6168"/>
    <w:multiLevelType w:val="multilevel"/>
    <w:tmpl w:val="2EB08956"/>
    <w:styleLink w:val="WWNum1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E0CA4"/>
    <w:multiLevelType w:val="multilevel"/>
    <w:tmpl w:val="4936EC2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DB1"/>
    <w:multiLevelType w:val="multilevel"/>
    <w:tmpl w:val="7B8E99E4"/>
    <w:styleLink w:val="WWNum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A07C0D"/>
    <w:multiLevelType w:val="multilevel"/>
    <w:tmpl w:val="96DC2492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146"/>
    <w:multiLevelType w:val="multilevel"/>
    <w:tmpl w:val="023CFC60"/>
    <w:styleLink w:val="WWNum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6687"/>
    <w:multiLevelType w:val="multilevel"/>
    <w:tmpl w:val="1B5E5C7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B06F1"/>
    <w:multiLevelType w:val="multilevel"/>
    <w:tmpl w:val="D40688D8"/>
    <w:styleLink w:val="WWNum2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B84024"/>
    <w:multiLevelType w:val="multilevel"/>
    <w:tmpl w:val="C4E89ED4"/>
    <w:styleLink w:val="WWNum8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53C7EF2"/>
    <w:multiLevelType w:val="multilevel"/>
    <w:tmpl w:val="CCDE1092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E5A22"/>
    <w:multiLevelType w:val="multilevel"/>
    <w:tmpl w:val="06C0586C"/>
    <w:styleLink w:val="WWNum2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2B0E40"/>
    <w:multiLevelType w:val="multilevel"/>
    <w:tmpl w:val="D284AF62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83E63"/>
    <w:multiLevelType w:val="multilevel"/>
    <w:tmpl w:val="1C925A18"/>
    <w:styleLink w:val="WWNum7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7C7D2747"/>
    <w:multiLevelType w:val="multilevel"/>
    <w:tmpl w:val="FEB63808"/>
    <w:styleLink w:val="WWNum32"/>
    <w:lvl w:ilvl="0">
      <w:start w:val="1"/>
      <w:numFmt w:val="decimal"/>
      <w:lvlText w:val="%1-"/>
      <w:lvlJc w:val="left"/>
      <w:pPr>
        <w:ind w:left="390" w:hanging="390"/>
      </w:pPr>
    </w:lvl>
    <w:lvl w:ilvl="1">
      <w:start w:val="5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25"/>
  </w:num>
  <w:num w:numId="3">
    <w:abstractNumId w:val="10"/>
  </w:num>
  <w:num w:numId="4">
    <w:abstractNumId w:val="12"/>
  </w:num>
  <w:num w:numId="5">
    <w:abstractNumId w:val="28"/>
  </w:num>
  <w:num w:numId="6">
    <w:abstractNumId w:val="11"/>
  </w:num>
  <w:num w:numId="7">
    <w:abstractNumId w:val="21"/>
  </w:num>
  <w:num w:numId="8">
    <w:abstractNumId w:val="34"/>
  </w:num>
  <w:num w:numId="9">
    <w:abstractNumId w:val="30"/>
  </w:num>
  <w:num w:numId="10">
    <w:abstractNumId w:val="24"/>
  </w:num>
  <w:num w:numId="11">
    <w:abstractNumId w:val="15"/>
  </w:num>
  <w:num w:numId="12">
    <w:abstractNumId w:val="8"/>
  </w:num>
  <w:num w:numId="13">
    <w:abstractNumId w:val="18"/>
  </w:num>
  <w:num w:numId="14">
    <w:abstractNumId w:val="17"/>
  </w:num>
  <w:num w:numId="15">
    <w:abstractNumId w:val="23"/>
  </w:num>
  <w:num w:numId="16">
    <w:abstractNumId w:val="3"/>
  </w:num>
  <w:num w:numId="17">
    <w:abstractNumId w:val="6"/>
  </w:num>
  <w:num w:numId="18">
    <w:abstractNumId w:val="20"/>
  </w:num>
  <w:num w:numId="19">
    <w:abstractNumId w:val="33"/>
  </w:num>
  <w:num w:numId="20">
    <w:abstractNumId w:val="31"/>
  </w:num>
  <w:num w:numId="21">
    <w:abstractNumId w:val="5"/>
  </w:num>
  <w:num w:numId="22">
    <w:abstractNumId w:val="19"/>
  </w:num>
  <w:num w:numId="23">
    <w:abstractNumId w:val="32"/>
  </w:num>
  <w:num w:numId="24">
    <w:abstractNumId w:val="29"/>
  </w:num>
  <w:num w:numId="25">
    <w:abstractNumId w:val="16"/>
  </w:num>
  <w:num w:numId="26">
    <w:abstractNumId w:val="13"/>
  </w:num>
  <w:num w:numId="27">
    <w:abstractNumId w:val="0"/>
  </w:num>
  <w:num w:numId="28">
    <w:abstractNumId w:val="22"/>
  </w:num>
  <w:num w:numId="29">
    <w:abstractNumId w:val="9"/>
  </w:num>
  <w:num w:numId="30">
    <w:abstractNumId w:val="27"/>
  </w:num>
  <w:num w:numId="31">
    <w:abstractNumId w:val="26"/>
  </w:num>
  <w:num w:numId="32">
    <w:abstractNumId w:val="14"/>
  </w:num>
  <w:num w:numId="33">
    <w:abstractNumId w:val="35"/>
  </w:num>
  <w:num w:numId="34">
    <w:abstractNumId w:val="4"/>
  </w:num>
  <w:num w:numId="35">
    <w:abstractNumId w:val="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0F47"/>
    <w:rsid w:val="006E0F47"/>
    <w:rsid w:val="00C21407"/>
    <w:rsid w:val="00C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C1BF"/>
  <w15:docId w15:val="{0282E13E-D8EE-473E-A810-4DAE85DF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mbria" w:eastAsia="Calibri" w:hAnsi="Cambria" w:cs="Tahoma"/>
      <w:color w:val="365F91"/>
      <w:sz w:val="32"/>
      <w:szCs w:val="32"/>
    </w:rPr>
  </w:style>
  <w:style w:type="paragraph" w:styleId="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rmal (Web)"/>
    <w:basedOn w:val="Standard"/>
    <w:pPr>
      <w:spacing w:before="280" w:after="280"/>
    </w:pPr>
  </w:style>
  <w:style w:type="paragraph" w:styleId="20">
    <w:name w:val="Body Text 2"/>
    <w:basedOn w:val="Standard"/>
    <w:pPr>
      <w:spacing w:after="120" w:line="480" w:lineRule="auto"/>
    </w:pPr>
    <w:rPr>
      <w:sz w:val="20"/>
      <w:szCs w:val="20"/>
    </w:rPr>
  </w:style>
  <w:style w:type="paragraph" w:styleId="a6">
    <w:name w:val="List Paragraph"/>
    <w:basedOn w:val="Standard"/>
    <w:pPr>
      <w:ind w:left="720"/>
    </w:pPr>
  </w:style>
  <w:style w:type="paragraph" w:customStyle="1" w:styleId="10">
    <w:name w:val="Основной текст1"/>
    <w:basedOn w:val="Standard"/>
    <w:pPr>
      <w:widowControl w:val="0"/>
      <w:shd w:val="clear" w:color="auto" w:fill="FFFFFF"/>
      <w:ind w:firstLine="400"/>
    </w:pPr>
    <w:rPr>
      <w:rFonts w:cs="Tahoma"/>
      <w:sz w:val="28"/>
      <w:szCs w:val="28"/>
      <w:lang w:eastAsia="en-US"/>
    </w:rPr>
  </w:style>
  <w:style w:type="paragraph" w:customStyle="1" w:styleId="11">
    <w:name w:val="Заголовок №1"/>
    <w:basedOn w:val="Standard"/>
    <w:pPr>
      <w:shd w:val="clear" w:color="auto" w:fill="FFFFFF"/>
      <w:spacing w:line="240" w:lineRule="atLeast"/>
      <w:outlineLvl w:val="0"/>
    </w:pPr>
    <w:rPr>
      <w:rFonts w:eastAsia="Calibri"/>
      <w:b/>
      <w:bCs/>
      <w:sz w:val="28"/>
      <w:szCs w:val="28"/>
      <w:lang w:eastAsia="en-US"/>
    </w:rPr>
  </w:style>
  <w:style w:type="paragraph" w:styleId="a7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a8">
    <w:name w:val="header"/>
    <w:basedOn w:val="Standard"/>
    <w:pPr>
      <w:tabs>
        <w:tab w:val="center" w:pos="4677"/>
        <w:tab w:val="right" w:pos="9355"/>
      </w:tabs>
    </w:pPr>
  </w:style>
  <w:style w:type="paragraph" w:styleId="a9">
    <w:name w:val="footer"/>
    <w:basedOn w:val="Standard"/>
    <w:pPr>
      <w:tabs>
        <w:tab w:val="center" w:pos="4677"/>
        <w:tab w:val="right" w:pos="9355"/>
      </w:tabs>
    </w:pPr>
  </w:style>
  <w:style w:type="paragraph" w:styleId="aa">
    <w:name w:val="No Spacing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WW">
    <w:name w:val="Default Paragraph Font (WW)"/>
  </w:style>
  <w:style w:type="character" w:customStyle="1" w:styleId="textexposedshow">
    <w:name w:val="text_exposed_show"/>
    <w:basedOn w:val="DefaultParagraphFontWW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apple-converted-space">
    <w:name w:val="apple-converted-space"/>
    <w:basedOn w:val="DefaultParagraphFontWW"/>
  </w:style>
  <w:style w:type="character" w:customStyle="1" w:styleId="21">
    <w:name w:val="Основной текст 2 Знак"/>
    <w:basedOn w:val="DefaultParagraphFontWW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Заголовок 2 Знак"/>
    <w:basedOn w:val="DefaultParagraphFontWW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1 Знак"/>
    <w:basedOn w:val="DefaultParagraphFontWW"/>
    <w:rPr>
      <w:rFonts w:ascii="Cambria" w:eastAsia="Calibri" w:hAnsi="Cambria" w:cs="Tahoma"/>
      <w:color w:val="365F91"/>
      <w:sz w:val="32"/>
      <w:szCs w:val="32"/>
      <w:lang w:eastAsia="ru-RU"/>
    </w:rPr>
  </w:style>
  <w:style w:type="character" w:customStyle="1" w:styleId="13">
    <w:name w:val="Заголовок №1_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Текст выноски Знак"/>
    <w:basedOn w:val="DefaultParagraphFontWW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3 Знак"/>
    <w:basedOn w:val="DefaultParagraphFontWW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Верх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eastAsia="ru-RU" w:bidi="ru-RU"/>
    </w:rPr>
  </w:style>
  <w:style w:type="character" w:customStyle="1" w:styleId="ListLabel11">
    <w:name w:val="ListLabel 1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eastAsia="ru-RU" w:bidi="ru-RU"/>
    </w:rPr>
  </w:style>
  <w:style w:type="character" w:customStyle="1" w:styleId="ListLabel12">
    <w:name w:val="ListLabel 1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eastAsia="ru-RU" w:bidi="ru-RU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eastAsia="Times New Roman"/>
      <w:b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b w:val="0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eastAsia="Times New Roman"/>
      <w:b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Times New Roman"/>
      <w:b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eastAsia="Times New Roman"/>
      <w:b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Times New Roman" w:eastAsia="Times New Roman" w:hAnsi="Times New Roman" w:cs="Times New Roman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eastAsia="Times New Roman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  <w:rPr>
      <w:rFonts w:ascii="Times New Roman" w:eastAsia="Times New Roman" w:hAnsi="Times New Roman" w:cs="Times New Roman"/>
    </w:rPr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  <w:rPr>
      <w:rFonts w:ascii="Arial" w:eastAsia="Arial" w:hAnsi="Arial" w:cs="Arial"/>
      <w:b/>
      <w:sz w:val="20"/>
    </w:rPr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StrongEmphasis">
    <w:name w:val="Strong Emphasis"/>
    <w:rPr>
      <w:b/>
      <w:bCs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Admin</cp:lastModifiedBy>
  <cp:revision>2</cp:revision>
  <cp:lastPrinted>2025-01-24T15:45:00Z</cp:lastPrinted>
  <dcterms:created xsi:type="dcterms:W3CDTF">2026-03-24T16:26:00Z</dcterms:created>
  <dcterms:modified xsi:type="dcterms:W3CDTF">2026-03-24T16:26:00Z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