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02" w:rsidRDefault="00E94D02" w:rsidP="007C3591">
      <w:pPr>
        <w:rPr>
          <w:rFonts w:ascii="Times New Roman" w:hAnsi="Times New Roman" w:cs="Times New Roman"/>
        </w:rPr>
      </w:pPr>
      <w:r w:rsidRPr="002143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DFA364C" wp14:editId="2301B40A">
            <wp:simplePos x="0" y="0"/>
            <wp:positionH relativeFrom="column">
              <wp:posOffset>1774190</wp:posOffset>
            </wp:positionH>
            <wp:positionV relativeFrom="paragraph">
              <wp:posOffset>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2" name="Рисунок 2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483A187" wp14:editId="68D87901">
            <wp:simplePos x="0" y="0"/>
            <wp:positionH relativeFrom="column">
              <wp:posOffset>3580130</wp:posOffset>
            </wp:positionH>
            <wp:positionV relativeFrom="page">
              <wp:posOffset>499745</wp:posOffset>
            </wp:positionV>
            <wp:extent cx="504825" cy="697230"/>
            <wp:effectExtent l="0" t="0" r="9525" b="7620"/>
            <wp:wrapSquare wrapText="bothSides"/>
            <wp:docPr id="3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D02" w:rsidRDefault="00E94D02" w:rsidP="007C3591">
      <w:pPr>
        <w:rPr>
          <w:rFonts w:ascii="Times New Roman" w:hAnsi="Times New Roman" w:cs="Times New Roman"/>
        </w:rPr>
      </w:pPr>
    </w:p>
    <w:p w:rsidR="00E94D02" w:rsidRDefault="00E94D02" w:rsidP="007C3591">
      <w:pPr>
        <w:rPr>
          <w:rFonts w:ascii="Times New Roman" w:hAnsi="Times New Roman" w:cs="Times New Roman"/>
        </w:rPr>
      </w:pPr>
    </w:p>
    <w:p w:rsidR="00E94D02" w:rsidRPr="004A5F43" w:rsidRDefault="00E94D02" w:rsidP="007C359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214322">
        <w:rPr>
          <w:rFonts w:ascii="Times New Roman" w:hAnsi="Times New Roman" w:cs="Times New Roman"/>
        </w:rPr>
        <w:t xml:space="preserve">                       </w:t>
      </w:r>
    </w:p>
    <w:p w:rsidR="00E94D02" w:rsidRDefault="00E94D02" w:rsidP="007C359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3E1D55" w:rsidRDefault="00E94D02" w:rsidP="00E94D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</w:p>
    <w:p w:rsidR="003E1D55" w:rsidRPr="00073F18" w:rsidRDefault="003E1D55" w:rsidP="003E1D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РЕСПУБЛИК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t xml:space="preserve"> КРЫМ</w:t>
      </w:r>
    </w:p>
    <w:p w:rsidR="00E94D02" w:rsidRPr="00073F18" w:rsidRDefault="00E94D02" w:rsidP="00E94D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:rsidR="00E94D02" w:rsidRPr="00073F18" w:rsidRDefault="003E1D55" w:rsidP="00E94D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E94D02" w:rsidRPr="00073F18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E94D02" w:rsidRPr="00073F18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1C08F5" w:rsidRPr="001C08F5" w:rsidRDefault="001C08F5" w:rsidP="001C08F5">
      <w:pPr>
        <w:widowControl/>
        <w:autoSpaceDE/>
        <w:autoSpaceDN/>
        <w:adjustRightInd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C08F5">
        <w:rPr>
          <w:rFonts w:ascii="Times New Roman" w:hAnsi="Times New Roman" w:cs="Times New Roman"/>
          <w:sz w:val="28"/>
          <w:szCs w:val="28"/>
        </w:rPr>
        <w:t>Сессия №</w:t>
      </w:r>
      <w:r w:rsidRPr="001C08F5">
        <w:rPr>
          <w:rFonts w:ascii="Times New Roman" w:hAnsi="Times New Roman" w:cs="Times New Roman"/>
          <w:sz w:val="28"/>
          <w:szCs w:val="28"/>
          <w:u w:val="single"/>
        </w:rPr>
        <w:t xml:space="preserve"> 29</w:t>
      </w:r>
    </w:p>
    <w:p w:rsidR="001C08F5" w:rsidRPr="001C08F5" w:rsidRDefault="001C08F5" w:rsidP="001C08F5">
      <w:pPr>
        <w:widowControl/>
        <w:autoSpaceDE/>
        <w:autoSpaceDN/>
        <w:adjustRightInd/>
        <w:ind w:right="-136"/>
        <w:rPr>
          <w:rFonts w:ascii="Times New Roman" w:hAnsi="Times New Roman" w:cs="Times New Roman"/>
          <w:sz w:val="28"/>
          <w:szCs w:val="28"/>
        </w:rPr>
      </w:pPr>
      <w:r w:rsidRPr="001C08F5">
        <w:rPr>
          <w:rFonts w:ascii="Times New Roman" w:hAnsi="Times New Roman" w:cs="Times New Roman"/>
          <w:sz w:val="28"/>
          <w:szCs w:val="28"/>
        </w:rPr>
        <w:t xml:space="preserve">30.04.2026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08F5">
        <w:rPr>
          <w:rFonts w:ascii="Times New Roman" w:hAnsi="Times New Roman" w:cs="Times New Roman"/>
          <w:sz w:val="28"/>
          <w:szCs w:val="28"/>
        </w:rPr>
        <w:t xml:space="preserve">      г. Евпатория                                        № 3-29/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tbl>
      <w:tblPr>
        <w:tblStyle w:val="a7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2"/>
      </w:tblGrid>
      <w:tr w:rsidR="00B41911" w:rsidTr="00262E5C">
        <w:tc>
          <w:tcPr>
            <w:tcW w:w="5954" w:type="dxa"/>
          </w:tcPr>
          <w:p w:rsidR="00B41911" w:rsidRPr="00A84258" w:rsidRDefault="002A13C2" w:rsidP="00262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1911" w:rsidRPr="00B41911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</w:t>
            </w:r>
            <w:r w:rsidR="00262E5C" w:rsidRPr="0026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Положени</w:t>
            </w:r>
            <w:r w:rsidR="00262E5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62E5C" w:rsidRPr="0026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порядке и условиях командирования, размерах возмещения расходов, связанных со служебными командировками лиц, замещающих муниципальные должности и должности муниципальной службы и лиц, обеспечивающих деятельность органа местного самоуправления муниципального образования городской округ Евпатория Республики Крым</w:t>
            </w:r>
            <w:r w:rsidR="0026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утвержденное решением </w:t>
            </w:r>
            <w:r w:rsidR="00262E5C" w:rsidRPr="00503473">
              <w:rPr>
                <w:rFonts w:ascii="Times New Roman" w:hAnsi="Times New Roman" w:cs="Times New Roman"/>
                <w:b/>
                <w:sz w:val="24"/>
                <w:szCs w:val="24"/>
              </w:rPr>
              <w:t>Евпаторийского городск</w:t>
            </w:r>
            <w:r w:rsidR="00262E5C">
              <w:rPr>
                <w:rFonts w:ascii="Times New Roman" w:hAnsi="Times New Roman" w:cs="Times New Roman"/>
                <w:b/>
                <w:sz w:val="24"/>
                <w:szCs w:val="24"/>
              </w:rPr>
              <w:t>ого совета Республики Крым от 27.02</w:t>
            </w:r>
            <w:r w:rsidR="00262E5C" w:rsidRPr="00503473">
              <w:rPr>
                <w:rFonts w:ascii="Times New Roman" w:hAnsi="Times New Roman" w:cs="Times New Roman"/>
                <w:b/>
                <w:sz w:val="24"/>
                <w:szCs w:val="24"/>
              </w:rPr>
              <w:t>.2015 №</w:t>
            </w:r>
            <w:r w:rsidR="0026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1-15/18</w:t>
            </w:r>
          </w:p>
        </w:tc>
        <w:tc>
          <w:tcPr>
            <w:tcW w:w="4242" w:type="dxa"/>
          </w:tcPr>
          <w:p w:rsidR="00B41911" w:rsidRDefault="00B41911" w:rsidP="002A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3C2" w:rsidRPr="001C08F5" w:rsidRDefault="002A13C2" w:rsidP="002A13C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E14B9" w:rsidRDefault="004F203B" w:rsidP="00186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03B">
        <w:rPr>
          <w:rFonts w:ascii="Times New Roman" w:hAnsi="Times New Roman" w:cs="Times New Roman"/>
          <w:sz w:val="24"/>
          <w:szCs w:val="24"/>
        </w:rPr>
        <w:t>В соответствии с</w:t>
      </w:r>
      <w:r w:rsidR="00485F5B">
        <w:rPr>
          <w:rFonts w:ascii="Times New Roman" w:hAnsi="Times New Roman" w:cs="Times New Roman"/>
          <w:sz w:val="24"/>
          <w:szCs w:val="24"/>
        </w:rPr>
        <w:t>о ст. ст. 166</w:t>
      </w:r>
      <w:r w:rsidR="003E1D55">
        <w:rPr>
          <w:rFonts w:ascii="Times New Roman" w:hAnsi="Times New Roman" w:cs="Times New Roman"/>
          <w:sz w:val="24"/>
          <w:szCs w:val="24"/>
        </w:rPr>
        <w:t xml:space="preserve">, 167, </w:t>
      </w:r>
      <w:r w:rsidR="00485F5B">
        <w:rPr>
          <w:rFonts w:ascii="Times New Roman" w:hAnsi="Times New Roman" w:cs="Times New Roman"/>
          <w:sz w:val="24"/>
          <w:szCs w:val="24"/>
        </w:rPr>
        <w:t>168</w:t>
      </w:r>
      <w:r w:rsidRPr="004F203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r w:rsidR="00D10B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62E5C" w:rsidRPr="00D37173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62E5C" w:rsidRPr="00262E5C">
        <w:rPr>
          <w:rFonts w:ascii="Times New Roman" w:hAnsi="Times New Roman" w:cs="Times New Roman"/>
          <w:sz w:val="24"/>
          <w:szCs w:val="24"/>
        </w:rPr>
        <w:t>Постановлени</w:t>
      </w:r>
      <w:r w:rsidR="00262E5C">
        <w:rPr>
          <w:rFonts w:ascii="Times New Roman" w:hAnsi="Times New Roman" w:cs="Times New Roman"/>
          <w:sz w:val="24"/>
          <w:szCs w:val="24"/>
        </w:rPr>
        <w:t>ем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262E5C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 от 16.04.2025 </w:t>
      </w:r>
      <w:r w:rsidR="00262E5C">
        <w:rPr>
          <w:rFonts w:ascii="Times New Roman" w:hAnsi="Times New Roman" w:cs="Times New Roman"/>
          <w:sz w:val="24"/>
          <w:szCs w:val="24"/>
        </w:rPr>
        <w:t>№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 501 </w:t>
      </w:r>
      <w:r w:rsidR="00262E5C">
        <w:rPr>
          <w:rFonts w:ascii="Times New Roman" w:hAnsi="Times New Roman" w:cs="Times New Roman"/>
          <w:sz w:val="24"/>
          <w:szCs w:val="24"/>
        </w:rPr>
        <w:t>«</w:t>
      </w:r>
      <w:r w:rsidR="00262E5C" w:rsidRPr="00262E5C">
        <w:rPr>
          <w:rFonts w:ascii="Times New Roman" w:hAnsi="Times New Roman" w:cs="Times New Roman"/>
          <w:sz w:val="24"/>
          <w:szCs w:val="24"/>
        </w:rPr>
        <w:t>Об утверждении Положения об особенностях направления работников в служебные командировки</w:t>
      </w:r>
      <w:r w:rsidR="00262E5C">
        <w:rPr>
          <w:rFonts w:ascii="Times New Roman" w:hAnsi="Times New Roman" w:cs="Times New Roman"/>
          <w:sz w:val="24"/>
          <w:szCs w:val="24"/>
        </w:rPr>
        <w:t xml:space="preserve">», </w:t>
      </w:r>
      <w:r w:rsidR="00262E5C" w:rsidRPr="00262E5C">
        <w:rPr>
          <w:rFonts w:ascii="Times New Roman" w:hAnsi="Times New Roman" w:cs="Times New Roman"/>
          <w:sz w:val="24"/>
          <w:szCs w:val="24"/>
        </w:rPr>
        <w:t>Указ</w:t>
      </w:r>
      <w:r w:rsidR="00262E5C">
        <w:rPr>
          <w:rFonts w:ascii="Times New Roman" w:hAnsi="Times New Roman" w:cs="Times New Roman"/>
          <w:sz w:val="24"/>
          <w:szCs w:val="24"/>
        </w:rPr>
        <w:t>ом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 Главы Респ</w:t>
      </w:r>
      <w:r w:rsidR="00262E5C">
        <w:rPr>
          <w:rFonts w:ascii="Times New Roman" w:hAnsi="Times New Roman" w:cs="Times New Roman"/>
          <w:sz w:val="24"/>
          <w:szCs w:val="24"/>
        </w:rPr>
        <w:t>ублики Крым</w:t>
      </w:r>
      <w:r w:rsidR="00444C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62E5C">
        <w:rPr>
          <w:rFonts w:ascii="Times New Roman" w:hAnsi="Times New Roman" w:cs="Times New Roman"/>
          <w:sz w:val="24"/>
          <w:szCs w:val="24"/>
        </w:rPr>
        <w:t xml:space="preserve"> от 02.03.2023 №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 38-У </w:t>
      </w:r>
      <w:r w:rsidR="00262E5C">
        <w:rPr>
          <w:rFonts w:ascii="Times New Roman" w:hAnsi="Times New Roman" w:cs="Times New Roman"/>
          <w:sz w:val="24"/>
          <w:szCs w:val="24"/>
        </w:rPr>
        <w:t>«</w:t>
      </w:r>
      <w:r w:rsidR="00262E5C" w:rsidRPr="00262E5C">
        <w:rPr>
          <w:rFonts w:ascii="Times New Roman" w:hAnsi="Times New Roman" w:cs="Times New Roman"/>
          <w:sz w:val="24"/>
          <w:szCs w:val="24"/>
        </w:rPr>
        <w:t>Об утверждении Порядка и условий командирования лиц, замещающих государственные должности Республики Крым, государственных гражданских служащих Республики Крым, лиц, замещающих в государственных органах Республики Крым, исполнительных органах Республики Крым должности, не отнесенные к должностям государственной гражданской службы Республики Крым</w:t>
      </w:r>
      <w:r w:rsidR="00262E5C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r w:rsidR="00E5056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F203B">
        <w:rPr>
          <w:rFonts w:ascii="Times New Roman" w:hAnsi="Times New Roman" w:cs="Times New Roman"/>
          <w:sz w:val="24"/>
          <w:szCs w:val="24"/>
        </w:rPr>
        <w:t>Устав</w:t>
      </w:r>
      <w:r w:rsidR="004654F6">
        <w:rPr>
          <w:rFonts w:ascii="Times New Roman" w:hAnsi="Times New Roman" w:cs="Times New Roman"/>
          <w:sz w:val="24"/>
          <w:szCs w:val="24"/>
        </w:rPr>
        <w:t>ом</w:t>
      </w:r>
      <w:r w:rsidRPr="004F20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Евпатория Республики Крым,</w:t>
      </w:r>
      <w:r w:rsidR="00B53BC8">
        <w:rPr>
          <w:rFonts w:ascii="Times New Roman" w:hAnsi="Times New Roman" w:cs="Times New Roman"/>
          <w:sz w:val="24"/>
          <w:szCs w:val="24"/>
        </w:rPr>
        <w:t xml:space="preserve"> </w:t>
      </w:r>
      <w:r w:rsidR="00367B11">
        <w:rPr>
          <w:rFonts w:ascii="Times New Roman" w:hAnsi="Times New Roman" w:cs="Times New Roman"/>
          <w:sz w:val="24"/>
          <w:szCs w:val="24"/>
        </w:rPr>
        <w:t xml:space="preserve">                         на основании</w:t>
      </w:r>
      <w:r w:rsidR="00E5056A">
        <w:rPr>
          <w:rFonts w:ascii="Times New Roman" w:hAnsi="Times New Roman" w:cs="Times New Roman"/>
          <w:sz w:val="24"/>
          <w:szCs w:val="24"/>
        </w:rPr>
        <w:t xml:space="preserve"> экспертно</w:t>
      </w:r>
      <w:r w:rsidR="00367B11">
        <w:rPr>
          <w:rFonts w:ascii="Times New Roman" w:hAnsi="Times New Roman" w:cs="Times New Roman"/>
          <w:sz w:val="24"/>
          <w:szCs w:val="24"/>
        </w:rPr>
        <w:t>го</w:t>
      </w:r>
      <w:r w:rsidR="00E5056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367B11">
        <w:rPr>
          <w:rFonts w:ascii="Times New Roman" w:hAnsi="Times New Roman" w:cs="Times New Roman"/>
          <w:sz w:val="24"/>
          <w:szCs w:val="24"/>
        </w:rPr>
        <w:t>я</w:t>
      </w:r>
      <w:r w:rsidR="00E5056A">
        <w:rPr>
          <w:rFonts w:ascii="Times New Roman" w:hAnsi="Times New Roman" w:cs="Times New Roman"/>
          <w:sz w:val="24"/>
          <w:szCs w:val="24"/>
        </w:rPr>
        <w:t xml:space="preserve"> Министерства юстиции Республики Крым </w:t>
      </w:r>
      <w:r w:rsidR="00367B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5056A">
        <w:rPr>
          <w:rFonts w:ascii="Times New Roman" w:hAnsi="Times New Roman" w:cs="Times New Roman"/>
          <w:sz w:val="24"/>
          <w:szCs w:val="24"/>
        </w:rPr>
        <w:t xml:space="preserve">от 08.04.2026 № 187416/05/03-02, </w:t>
      </w:r>
      <w:r w:rsidR="00811EA7">
        <w:rPr>
          <w:rFonts w:ascii="Times New Roman" w:hAnsi="Times New Roman" w:cs="Times New Roman"/>
          <w:sz w:val="24"/>
          <w:szCs w:val="24"/>
        </w:rPr>
        <w:t>-</w:t>
      </w:r>
    </w:p>
    <w:p w:rsidR="001C08F5" w:rsidRDefault="001C08F5" w:rsidP="00186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3C2" w:rsidRPr="0086336D" w:rsidRDefault="002A13C2" w:rsidP="00811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36D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2A13C2" w:rsidRPr="0086336D" w:rsidRDefault="002A13C2" w:rsidP="002A1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413" w:rsidRDefault="00D10B5E" w:rsidP="00FE1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2A13C2" w:rsidRPr="0086336D">
        <w:rPr>
          <w:rFonts w:ascii="Times New Roman" w:hAnsi="Times New Roman" w:cs="Times New Roman"/>
          <w:sz w:val="24"/>
          <w:szCs w:val="24"/>
        </w:rPr>
        <w:t xml:space="preserve">1. </w:t>
      </w:r>
      <w:r w:rsidRPr="00D10B5E">
        <w:rPr>
          <w:rFonts w:ascii="Times New Roman" w:hAnsi="Times New Roman" w:cs="Times New Roman"/>
          <w:sz w:val="24"/>
          <w:szCs w:val="24"/>
        </w:rPr>
        <w:t>Внести</w:t>
      </w:r>
      <w:r w:rsidR="00D33FB1">
        <w:rPr>
          <w:rFonts w:ascii="Times New Roman" w:hAnsi="Times New Roman" w:cs="Times New Roman"/>
          <w:sz w:val="24"/>
          <w:szCs w:val="24"/>
        </w:rPr>
        <w:t xml:space="preserve"> в </w:t>
      </w:r>
      <w:r w:rsidR="00202CC8" w:rsidRPr="00202CC8">
        <w:rPr>
          <w:rFonts w:ascii="Times New Roman" w:hAnsi="Times New Roman" w:cs="Times New Roman"/>
          <w:sz w:val="24"/>
          <w:szCs w:val="24"/>
        </w:rPr>
        <w:t xml:space="preserve">Положение о порядке и условиях командирования, размерах возмещения расходов, связанных со служебными командировками лиц, замещающих муниципальные должности и должности муниципальной службы и лиц, обеспечивающих деятельность органа местного самоуправления муниципального образования городской округ Евпатория Республики Крым, утвержденное решением Евпаторийского городского совета </w:t>
      </w:r>
      <w:r w:rsidR="003B4CF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2CC8" w:rsidRPr="00202CC8">
        <w:rPr>
          <w:rFonts w:ascii="Times New Roman" w:hAnsi="Times New Roman" w:cs="Times New Roman"/>
          <w:sz w:val="24"/>
          <w:szCs w:val="24"/>
        </w:rPr>
        <w:t>Республики Крым от 27.02.2015 № 1-15/18</w:t>
      </w:r>
      <w:r w:rsidR="00202CC8">
        <w:rPr>
          <w:rFonts w:ascii="Times New Roman" w:hAnsi="Times New Roman" w:cs="Times New Roman"/>
          <w:sz w:val="24"/>
          <w:szCs w:val="24"/>
        </w:rPr>
        <w:t xml:space="preserve"> (далее – Положение</w:t>
      </w:r>
      <w:r w:rsidR="003B4CF7">
        <w:rPr>
          <w:rFonts w:ascii="Times New Roman" w:hAnsi="Times New Roman" w:cs="Times New Roman"/>
          <w:sz w:val="24"/>
          <w:szCs w:val="24"/>
        </w:rPr>
        <w:t>, решение соответственно</w:t>
      </w:r>
      <w:r w:rsidR="00202CC8">
        <w:rPr>
          <w:rFonts w:ascii="Times New Roman" w:hAnsi="Times New Roman" w:cs="Times New Roman"/>
          <w:sz w:val="24"/>
          <w:szCs w:val="24"/>
        </w:rPr>
        <w:t>)</w:t>
      </w:r>
      <w:r w:rsidR="00DC7F36">
        <w:rPr>
          <w:rFonts w:ascii="Times New Roman" w:hAnsi="Times New Roman" w:cs="Times New Roman"/>
          <w:sz w:val="24"/>
          <w:szCs w:val="24"/>
        </w:rPr>
        <w:t xml:space="preserve">, </w:t>
      </w:r>
      <w:r w:rsidR="00202CC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B4CF7" w:rsidRDefault="003B4CF7" w:rsidP="003B4CF7">
      <w:pPr>
        <w:numPr>
          <w:ilvl w:val="1"/>
          <w:numId w:val="2"/>
        </w:num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B4CF7">
        <w:rPr>
          <w:rFonts w:ascii="Times New Roman" w:hAnsi="Times New Roman" w:cs="Times New Roman"/>
          <w:sz w:val="24"/>
          <w:szCs w:val="24"/>
        </w:rPr>
        <w:t xml:space="preserve">В преамбуле решения слова «ст. 35, 47, 53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CF7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«Федеральн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B4CF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B4CF7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</w:t>
      </w:r>
      <w:r w:rsidR="00D04359">
        <w:rPr>
          <w:rFonts w:ascii="Times New Roman" w:hAnsi="Times New Roman" w:cs="Times New Roman"/>
          <w:sz w:val="24"/>
          <w:szCs w:val="24"/>
        </w:rPr>
        <w:t>диной системе публичной власти»;</w:t>
      </w:r>
    </w:p>
    <w:p w:rsidR="003B4CF7" w:rsidRDefault="003B4CF7" w:rsidP="003B4CF7">
      <w:pPr>
        <w:numPr>
          <w:ilvl w:val="1"/>
          <w:numId w:val="2"/>
        </w:num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B4CF7">
        <w:rPr>
          <w:rFonts w:ascii="Times New Roman" w:hAnsi="Times New Roman" w:cs="Times New Roman"/>
          <w:sz w:val="24"/>
          <w:szCs w:val="24"/>
        </w:rPr>
        <w:t xml:space="preserve">В преамбуле решения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4CF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13.10.2008 № 749 «Об особенностях направления работников в служебные </w:t>
      </w:r>
      <w:r w:rsidRPr="003B4CF7">
        <w:rPr>
          <w:rFonts w:ascii="Times New Roman" w:hAnsi="Times New Roman" w:cs="Times New Roman"/>
          <w:sz w:val="24"/>
          <w:szCs w:val="24"/>
        </w:rPr>
        <w:lastRenderedPageBreak/>
        <w:t>командировки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3B4CF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367B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4CF7">
        <w:rPr>
          <w:rFonts w:ascii="Times New Roman" w:hAnsi="Times New Roman" w:cs="Times New Roman"/>
          <w:sz w:val="24"/>
          <w:szCs w:val="24"/>
        </w:rPr>
        <w:t xml:space="preserve">от 16.04.2025 № 501 «Об утверждении Положения об особенностях направления работников в </w:t>
      </w:r>
      <w:r>
        <w:rPr>
          <w:rFonts w:ascii="Times New Roman" w:hAnsi="Times New Roman" w:cs="Times New Roman"/>
          <w:sz w:val="24"/>
          <w:szCs w:val="24"/>
        </w:rPr>
        <w:t>служебные командировки»;</w:t>
      </w:r>
    </w:p>
    <w:p w:rsidR="00202CC8" w:rsidRPr="00D04359" w:rsidRDefault="00D04359" w:rsidP="00262E5C">
      <w:pPr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359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02CC8" w:rsidRPr="00D04359">
        <w:rPr>
          <w:rFonts w:ascii="Times New Roman" w:hAnsi="Times New Roman" w:cs="Times New Roman"/>
          <w:sz w:val="24"/>
          <w:szCs w:val="24"/>
        </w:rPr>
        <w:t>.1 Положения изложить в следующей редакции:</w:t>
      </w:r>
    </w:p>
    <w:p w:rsidR="00202CC8" w:rsidRDefault="00DC7F36" w:rsidP="00D04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413">
        <w:rPr>
          <w:rFonts w:ascii="Times New Roman" w:hAnsi="Times New Roman" w:cs="Times New Roman"/>
          <w:sz w:val="24"/>
          <w:szCs w:val="24"/>
        </w:rPr>
        <w:t>«</w:t>
      </w:r>
      <w:r w:rsidR="00D04359">
        <w:rPr>
          <w:rFonts w:ascii="Times New Roman" w:hAnsi="Times New Roman" w:cs="Times New Roman"/>
          <w:sz w:val="24"/>
          <w:szCs w:val="24"/>
        </w:rPr>
        <w:t>1</w:t>
      </w:r>
      <w:r w:rsidR="00262E5C">
        <w:rPr>
          <w:rFonts w:ascii="Times New Roman" w:hAnsi="Times New Roman" w:cs="Times New Roman"/>
          <w:sz w:val="24"/>
          <w:szCs w:val="24"/>
        </w:rPr>
        <w:t>.1</w:t>
      </w:r>
      <w:r w:rsidR="00262E5C" w:rsidRPr="00262E5C">
        <w:rPr>
          <w:rFonts w:ascii="Times New Roman" w:hAnsi="Times New Roman" w:cs="Times New Roman"/>
          <w:sz w:val="24"/>
          <w:szCs w:val="24"/>
        </w:rPr>
        <w:t xml:space="preserve">. </w:t>
      </w:r>
      <w:r w:rsidR="00D04359" w:rsidRPr="00D04359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и условиях командирования, размерах  возмещения расходов, связанных со служебными командировками лиц, замещающих муниципальные должности и должности муниципальной службы и лиц, обеспечивающих деятельность органа местного самоуправления </w:t>
      </w:r>
      <w:r w:rsidR="00D04359" w:rsidRPr="00D04359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городской округ Евпатория Республики Крым </w:t>
      </w:r>
      <w:r w:rsidR="00D04359" w:rsidRPr="00D04359">
        <w:rPr>
          <w:rFonts w:ascii="Times New Roman" w:hAnsi="Times New Roman" w:cs="Times New Roman"/>
          <w:sz w:val="24"/>
          <w:szCs w:val="24"/>
        </w:rPr>
        <w:t>(далее - Положение) разработано в целях создания и обеспечения надлежащих условий лицам, замещающим муниципальные должности, муниципальным служащим, и лиц, обеспечивающих деятельность органов местного самоуправления городского круга Евпатория Республики Крым по выполнению возложенных на них обязанностей и осуществлению полномочий в служебных командировках за пределами муниципального образования  городской округ Евпатория Республики Крым (далее-городской округ)</w:t>
      </w:r>
      <w:r w:rsidR="00262E5C" w:rsidRPr="00262E5C">
        <w:rPr>
          <w:rFonts w:ascii="Times New Roman" w:hAnsi="Times New Roman" w:cs="Times New Roman"/>
          <w:sz w:val="24"/>
          <w:szCs w:val="24"/>
        </w:rPr>
        <w:t>.</w:t>
      </w:r>
      <w:r w:rsidR="00D04359">
        <w:rPr>
          <w:rFonts w:ascii="Times New Roman" w:hAnsi="Times New Roman" w:cs="Times New Roman"/>
          <w:sz w:val="24"/>
          <w:szCs w:val="24"/>
        </w:rPr>
        <w:t>»;</w:t>
      </w:r>
    </w:p>
    <w:p w:rsidR="00D04359" w:rsidRDefault="00D04359" w:rsidP="00D04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Пункт 2.6. Положения исключить. </w:t>
      </w:r>
    </w:p>
    <w:p w:rsidR="003707C9" w:rsidRDefault="00D9029D" w:rsidP="000C67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676F">
        <w:rPr>
          <w:rFonts w:ascii="Times New Roman" w:hAnsi="Times New Roman" w:cs="Times New Roman"/>
          <w:sz w:val="24"/>
          <w:szCs w:val="24"/>
        </w:rPr>
        <w:t xml:space="preserve">. </w:t>
      </w:r>
      <w:r w:rsidR="003707C9" w:rsidRPr="00370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 </w:t>
      </w:r>
    </w:p>
    <w:p w:rsidR="003707C9" w:rsidRDefault="00D9029D" w:rsidP="003707C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707C9" w:rsidRPr="00D37173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</w:t>
      </w:r>
      <w:r w:rsidR="003707C9" w:rsidRPr="00246910">
        <w:rPr>
          <w:rFonts w:ascii="Times New Roman" w:hAnsi="Times New Roman" w:cs="Times New Roman"/>
          <w:sz w:val="24"/>
          <w:szCs w:val="24"/>
        </w:rPr>
        <w:t>постоянный комитет Евпаторийского городского совета Республики Крым по вопросам экономической, бюджетно-</w:t>
      </w:r>
      <w:r w:rsidR="003707C9">
        <w:rPr>
          <w:rFonts w:ascii="Times New Roman" w:hAnsi="Times New Roman" w:cs="Times New Roman"/>
          <w:sz w:val="24"/>
          <w:szCs w:val="24"/>
        </w:rPr>
        <w:t>финансовой и налоговой политики.</w:t>
      </w:r>
    </w:p>
    <w:p w:rsidR="003707C9" w:rsidRDefault="003707C9" w:rsidP="003707C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76F" w:rsidRPr="000C676F" w:rsidRDefault="000C676F" w:rsidP="000C67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676F" w:rsidRPr="000C676F" w:rsidRDefault="000C676F" w:rsidP="000C676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C67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Председатель </w:t>
      </w:r>
    </w:p>
    <w:p w:rsidR="000C676F" w:rsidRPr="000C676F" w:rsidRDefault="000C676F" w:rsidP="000C676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C67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Евпаторийского городского совета                           </w:t>
      </w:r>
      <w:r w:rsidR="00D33F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</w:t>
      </w:r>
      <w:r w:rsidR="00A954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D33F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3707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Г.В. Герасимова</w:t>
      </w:r>
    </w:p>
    <w:p w:rsidR="000C676F" w:rsidRPr="000C676F" w:rsidRDefault="000C676F" w:rsidP="000C676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44F2E" w:rsidRDefault="00A44F2E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B1" w:rsidRDefault="00D33FB1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450" w:rsidRDefault="00A95450" w:rsidP="000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69A" w:rsidRDefault="005D169A" w:rsidP="001C08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169A" w:rsidSect="00367B11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40" w:rsidRDefault="00816340" w:rsidP="002A13C2">
      <w:r>
        <w:separator/>
      </w:r>
    </w:p>
  </w:endnote>
  <w:endnote w:type="continuationSeparator" w:id="0">
    <w:p w:rsidR="00816340" w:rsidRDefault="00816340" w:rsidP="002A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40" w:rsidRDefault="00816340" w:rsidP="002A13C2">
      <w:r>
        <w:separator/>
      </w:r>
    </w:p>
  </w:footnote>
  <w:footnote w:type="continuationSeparator" w:id="0">
    <w:p w:rsidR="00816340" w:rsidRDefault="00816340" w:rsidP="002A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46B0"/>
    <w:multiLevelType w:val="multilevel"/>
    <w:tmpl w:val="09F2E3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F235E4B"/>
    <w:multiLevelType w:val="multilevel"/>
    <w:tmpl w:val="79041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C2"/>
    <w:rsid w:val="00014752"/>
    <w:rsid w:val="000258E0"/>
    <w:rsid w:val="00040744"/>
    <w:rsid w:val="00041F08"/>
    <w:rsid w:val="00096E31"/>
    <w:rsid w:val="000A2EDC"/>
    <w:rsid w:val="000B0EF5"/>
    <w:rsid w:val="000B77D7"/>
    <w:rsid w:val="000C676F"/>
    <w:rsid w:val="000E766C"/>
    <w:rsid w:val="00100561"/>
    <w:rsid w:val="00113A21"/>
    <w:rsid w:val="00115C6F"/>
    <w:rsid w:val="00146CE5"/>
    <w:rsid w:val="00152FE8"/>
    <w:rsid w:val="00162861"/>
    <w:rsid w:val="001860C2"/>
    <w:rsid w:val="001931DC"/>
    <w:rsid w:val="001A1000"/>
    <w:rsid w:val="001C08F5"/>
    <w:rsid w:val="001C45BF"/>
    <w:rsid w:val="001C7899"/>
    <w:rsid w:val="001E691B"/>
    <w:rsid w:val="001F189C"/>
    <w:rsid w:val="00202CC8"/>
    <w:rsid w:val="002078BD"/>
    <w:rsid w:val="00221A37"/>
    <w:rsid w:val="00243B5D"/>
    <w:rsid w:val="00245A0F"/>
    <w:rsid w:val="00257F92"/>
    <w:rsid w:val="00262E5C"/>
    <w:rsid w:val="0026400F"/>
    <w:rsid w:val="00274529"/>
    <w:rsid w:val="00276CF6"/>
    <w:rsid w:val="00294527"/>
    <w:rsid w:val="00295E3C"/>
    <w:rsid w:val="002A13C2"/>
    <w:rsid w:val="002B43AF"/>
    <w:rsid w:val="002B5ABC"/>
    <w:rsid w:val="002E3E23"/>
    <w:rsid w:val="002E5ECB"/>
    <w:rsid w:val="002F2924"/>
    <w:rsid w:val="003003C8"/>
    <w:rsid w:val="00321ADE"/>
    <w:rsid w:val="003360E8"/>
    <w:rsid w:val="003567CF"/>
    <w:rsid w:val="00367B11"/>
    <w:rsid w:val="00370254"/>
    <w:rsid w:val="003707C9"/>
    <w:rsid w:val="0039435B"/>
    <w:rsid w:val="003A5EC0"/>
    <w:rsid w:val="003B4CF7"/>
    <w:rsid w:val="003E1D55"/>
    <w:rsid w:val="003F2012"/>
    <w:rsid w:val="00401BC8"/>
    <w:rsid w:val="004062C4"/>
    <w:rsid w:val="004209FE"/>
    <w:rsid w:val="0044357B"/>
    <w:rsid w:val="00444C08"/>
    <w:rsid w:val="00446BBA"/>
    <w:rsid w:val="00455219"/>
    <w:rsid w:val="00464903"/>
    <w:rsid w:val="004654F6"/>
    <w:rsid w:val="00483458"/>
    <w:rsid w:val="00485F5B"/>
    <w:rsid w:val="004909AC"/>
    <w:rsid w:val="004A4C92"/>
    <w:rsid w:val="004B7E3B"/>
    <w:rsid w:val="004C45BF"/>
    <w:rsid w:val="004F203B"/>
    <w:rsid w:val="004F754D"/>
    <w:rsid w:val="00503473"/>
    <w:rsid w:val="00520415"/>
    <w:rsid w:val="00544212"/>
    <w:rsid w:val="0055257F"/>
    <w:rsid w:val="00571DA4"/>
    <w:rsid w:val="00581D70"/>
    <w:rsid w:val="00585D35"/>
    <w:rsid w:val="00590BEB"/>
    <w:rsid w:val="005B07FD"/>
    <w:rsid w:val="005B26EA"/>
    <w:rsid w:val="005C006A"/>
    <w:rsid w:val="005C63B9"/>
    <w:rsid w:val="005D050C"/>
    <w:rsid w:val="005D169A"/>
    <w:rsid w:val="005D1C99"/>
    <w:rsid w:val="005E14B9"/>
    <w:rsid w:val="005E1940"/>
    <w:rsid w:val="005F32F2"/>
    <w:rsid w:val="00630515"/>
    <w:rsid w:val="006377C1"/>
    <w:rsid w:val="006453AF"/>
    <w:rsid w:val="006701CB"/>
    <w:rsid w:val="00681E53"/>
    <w:rsid w:val="006A12EF"/>
    <w:rsid w:val="006B62E5"/>
    <w:rsid w:val="006D615B"/>
    <w:rsid w:val="006F3DFC"/>
    <w:rsid w:val="00702CB0"/>
    <w:rsid w:val="00707C11"/>
    <w:rsid w:val="00727849"/>
    <w:rsid w:val="007329E9"/>
    <w:rsid w:val="00742844"/>
    <w:rsid w:val="00751A48"/>
    <w:rsid w:val="00757725"/>
    <w:rsid w:val="00760CC4"/>
    <w:rsid w:val="007670E4"/>
    <w:rsid w:val="00781D01"/>
    <w:rsid w:val="007B7656"/>
    <w:rsid w:val="007C3591"/>
    <w:rsid w:val="007D4F22"/>
    <w:rsid w:val="007E33EA"/>
    <w:rsid w:val="007F6F81"/>
    <w:rsid w:val="00811EA7"/>
    <w:rsid w:val="00816340"/>
    <w:rsid w:val="00820602"/>
    <w:rsid w:val="00824EBC"/>
    <w:rsid w:val="008369FB"/>
    <w:rsid w:val="0084021D"/>
    <w:rsid w:val="00864229"/>
    <w:rsid w:val="0089525D"/>
    <w:rsid w:val="008A43CE"/>
    <w:rsid w:val="008F62AC"/>
    <w:rsid w:val="00906226"/>
    <w:rsid w:val="009153A0"/>
    <w:rsid w:val="00932493"/>
    <w:rsid w:val="00937E38"/>
    <w:rsid w:val="0094395B"/>
    <w:rsid w:val="00961758"/>
    <w:rsid w:val="00966261"/>
    <w:rsid w:val="009975B3"/>
    <w:rsid w:val="009A4D89"/>
    <w:rsid w:val="009A5FE7"/>
    <w:rsid w:val="009B1126"/>
    <w:rsid w:val="009B4B2B"/>
    <w:rsid w:val="009F1C23"/>
    <w:rsid w:val="00A05490"/>
    <w:rsid w:val="00A07B2B"/>
    <w:rsid w:val="00A11B4E"/>
    <w:rsid w:val="00A159C6"/>
    <w:rsid w:val="00A22407"/>
    <w:rsid w:val="00A407EA"/>
    <w:rsid w:val="00A44F2E"/>
    <w:rsid w:val="00A808F0"/>
    <w:rsid w:val="00A84258"/>
    <w:rsid w:val="00A84664"/>
    <w:rsid w:val="00A95450"/>
    <w:rsid w:val="00A97A8E"/>
    <w:rsid w:val="00AA7B07"/>
    <w:rsid w:val="00AB1641"/>
    <w:rsid w:val="00AD7A18"/>
    <w:rsid w:val="00AE3A62"/>
    <w:rsid w:val="00AF0CD8"/>
    <w:rsid w:val="00B10D0A"/>
    <w:rsid w:val="00B31B71"/>
    <w:rsid w:val="00B41911"/>
    <w:rsid w:val="00B53BC8"/>
    <w:rsid w:val="00B7518A"/>
    <w:rsid w:val="00B83F4D"/>
    <w:rsid w:val="00B91DA6"/>
    <w:rsid w:val="00BA1AF0"/>
    <w:rsid w:val="00BA1D72"/>
    <w:rsid w:val="00BA218A"/>
    <w:rsid w:val="00BB0D7A"/>
    <w:rsid w:val="00BB28A5"/>
    <w:rsid w:val="00BB5E62"/>
    <w:rsid w:val="00BC0DDF"/>
    <w:rsid w:val="00BC37E7"/>
    <w:rsid w:val="00BC4D72"/>
    <w:rsid w:val="00C056FF"/>
    <w:rsid w:val="00C13B88"/>
    <w:rsid w:val="00C26A01"/>
    <w:rsid w:val="00C52359"/>
    <w:rsid w:val="00C62903"/>
    <w:rsid w:val="00C710B8"/>
    <w:rsid w:val="00CD4612"/>
    <w:rsid w:val="00CF150D"/>
    <w:rsid w:val="00D04359"/>
    <w:rsid w:val="00D10B5E"/>
    <w:rsid w:val="00D16895"/>
    <w:rsid w:val="00D334D0"/>
    <w:rsid w:val="00D33FB1"/>
    <w:rsid w:val="00D61E04"/>
    <w:rsid w:val="00D71BDA"/>
    <w:rsid w:val="00D81412"/>
    <w:rsid w:val="00D9029D"/>
    <w:rsid w:val="00DB169D"/>
    <w:rsid w:val="00DB4604"/>
    <w:rsid w:val="00DC7F36"/>
    <w:rsid w:val="00DD5BAB"/>
    <w:rsid w:val="00DD5F11"/>
    <w:rsid w:val="00DE71E1"/>
    <w:rsid w:val="00DF2DA8"/>
    <w:rsid w:val="00DF372C"/>
    <w:rsid w:val="00E02427"/>
    <w:rsid w:val="00E45016"/>
    <w:rsid w:val="00E477F6"/>
    <w:rsid w:val="00E5056A"/>
    <w:rsid w:val="00E625A8"/>
    <w:rsid w:val="00E741AD"/>
    <w:rsid w:val="00E8043E"/>
    <w:rsid w:val="00E835F8"/>
    <w:rsid w:val="00E94D02"/>
    <w:rsid w:val="00EA1623"/>
    <w:rsid w:val="00EA59CC"/>
    <w:rsid w:val="00EB01C3"/>
    <w:rsid w:val="00EE1339"/>
    <w:rsid w:val="00F15538"/>
    <w:rsid w:val="00F5439A"/>
    <w:rsid w:val="00F7323C"/>
    <w:rsid w:val="00F862F9"/>
    <w:rsid w:val="00FD5A55"/>
    <w:rsid w:val="00FE1413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8B5A9-0435-4FB4-AB4C-473DA436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A13C2"/>
    <w:rPr>
      <w:rFonts w:cs="Times New Roman"/>
      <w:vertAlign w:val="superscript"/>
    </w:rPr>
  </w:style>
  <w:style w:type="paragraph" w:customStyle="1" w:styleId="ConsPlusTitle">
    <w:name w:val="ConsPlusTitle"/>
    <w:rsid w:val="002A1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8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A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A4C9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0B5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0B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0BE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0B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0BE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Знак Знак8 Знак"/>
    <w:basedOn w:val="a"/>
    <w:rsid w:val="00E94D0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62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link w:val="1"/>
    <w:rsid w:val="008369FB"/>
    <w:rPr>
      <w:color w:val="333333"/>
      <w:sz w:val="26"/>
      <w:szCs w:val="26"/>
    </w:rPr>
  </w:style>
  <w:style w:type="paragraph" w:customStyle="1" w:styleId="1">
    <w:name w:val="Основной текст1"/>
    <w:basedOn w:val="a"/>
    <w:link w:val="ad"/>
    <w:rsid w:val="008369FB"/>
    <w:pPr>
      <w:autoSpaceDE/>
      <w:autoSpaceDN/>
      <w:adjustRightInd/>
      <w:spacing w:line="257" w:lineRule="auto"/>
      <w:ind w:firstLine="400"/>
    </w:pPr>
    <w:rPr>
      <w:rFonts w:asciiTheme="minorHAnsi" w:eastAsiaTheme="minorHAnsi" w:hAnsiTheme="minorHAnsi" w:cstheme="minorBidi"/>
      <w:color w:val="33333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969A-95CD-45DD-A42A-BD70E908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ЕВПКСО4</dc:creator>
  <cp:keywords/>
  <dc:description/>
  <cp:lastModifiedBy>Админ</cp:lastModifiedBy>
  <cp:revision>2</cp:revision>
  <cp:lastPrinted>2026-04-16T12:57:00Z</cp:lastPrinted>
  <dcterms:created xsi:type="dcterms:W3CDTF">2026-05-04T09:10:00Z</dcterms:created>
  <dcterms:modified xsi:type="dcterms:W3CDTF">2026-05-04T09:10:00Z</dcterms:modified>
</cp:coreProperties>
</file>