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6E1B9F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="006E1B9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  <w:r w:rsidR="006E1B9F">
        <w:rPr>
          <w:b/>
          <w:bCs/>
          <w:sz w:val="32"/>
          <w:szCs w:val="32"/>
          <w:lang w:val="en-US"/>
        </w:rPr>
        <w:t>a</w:t>
      </w:r>
    </w:p>
    <w:p w:rsidR="001F242F" w:rsidRPr="001F242F" w:rsidRDefault="001F242F" w:rsidP="001F242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F242F">
        <w:rPr>
          <w:sz w:val="28"/>
          <w:szCs w:val="28"/>
          <w:lang w:eastAsia="ru-RU"/>
        </w:rPr>
        <w:t>Сессия № 10</w:t>
      </w:r>
    </w:p>
    <w:p w:rsidR="001F242F" w:rsidRPr="001F242F" w:rsidRDefault="001F242F" w:rsidP="001F242F">
      <w:pPr>
        <w:autoSpaceDE w:val="0"/>
        <w:autoSpaceDN w:val="0"/>
        <w:adjustRightInd w:val="0"/>
        <w:ind w:right="-142"/>
        <w:jc w:val="both"/>
        <w:rPr>
          <w:sz w:val="28"/>
          <w:szCs w:val="28"/>
          <w:u w:val="single"/>
          <w:lang w:eastAsia="ru-RU"/>
        </w:rPr>
      </w:pPr>
      <w:r w:rsidRPr="001F242F">
        <w:rPr>
          <w:sz w:val="28"/>
          <w:szCs w:val="28"/>
          <w:lang w:eastAsia="ru-RU"/>
        </w:rPr>
        <w:t>04.04.2025                                      г. Евпатория                                        № 3-10/</w:t>
      </w:r>
      <w:r>
        <w:rPr>
          <w:sz w:val="28"/>
          <w:szCs w:val="28"/>
          <w:lang w:eastAsia="ru-RU"/>
        </w:rPr>
        <w:t>1</w:t>
      </w:r>
      <w:r w:rsidRPr="001F242F">
        <w:rPr>
          <w:sz w:val="28"/>
          <w:szCs w:val="28"/>
          <w:lang w:eastAsia="ru-RU"/>
        </w:rPr>
        <w:t>3</w:t>
      </w:r>
    </w:p>
    <w:p w:rsidR="00E04CD4" w:rsidRPr="00DA7008" w:rsidRDefault="00E04CD4" w:rsidP="00E04CD4">
      <w:pPr>
        <w:pStyle w:val="1"/>
        <w:tabs>
          <w:tab w:val="left" w:pos="567"/>
        </w:tabs>
        <w:ind w:left="900" w:right="-66" w:hanging="360"/>
        <w:rPr>
          <w:lang w:val="ru-RU"/>
        </w:rPr>
      </w:pPr>
    </w:p>
    <w:p w:rsidR="00ED634F" w:rsidRDefault="00ED634F" w:rsidP="00ED634F">
      <w:pPr>
        <w:ind w:right="4569"/>
        <w:jc w:val="both"/>
        <w:rPr>
          <w:b/>
          <w:sz w:val="24"/>
          <w:szCs w:val="24"/>
        </w:rPr>
      </w:pPr>
    </w:p>
    <w:p w:rsidR="007F0FCF" w:rsidRPr="00C06D58" w:rsidRDefault="007F0FCF" w:rsidP="00A21A7D">
      <w:pPr>
        <w:ind w:right="3718"/>
        <w:jc w:val="both"/>
        <w:rPr>
          <w:b/>
          <w:sz w:val="24"/>
          <w:szCs w:val="24"/>
        </w:rPr>
      </w:pPr>
      <w:r w:rsidRPr="00C06D58">
        <w:rPr>
          <w:b/>
          <w:sz w:val="24"/>
          <w:szCs w:val="24"/>
        </w:rPr>
        <w:t>О внесении изменений в</w:t>
      </w:r>
      <w:r w:rsidR="008C3D6C" w:rsidRPr="00C06D58">
        <w:rPr>
          <w:b/>
          <w:sz w:val="24"/>
          <w:szCs w:val="24"/>
        </w:rPr>
        <w:t xml:space="preserve"> </w:t>
      </w:r>
      <w:r w:rsidR="00753509" w:rsidRPr="00C06D58">
        <w:rPr>
          <w:b/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</w:t>
      </w:r>
      <w:r w:rsidRPr="00C06D58">
        <w:rPr>
          <w:b/>
          <w:sz w:val="24"/>
          <w:szCs w:val="24"/>
        </w:rPr>
        <w:t xml:space="preserve"> решение</w:t>
      </w:r>
      <w:r w:rsidR="008C3D6C" w:rsidRPr="00C06D58">
        <w:rPr>
          <w:b/>
          <w:sz w:val="24"/>
          <w:szCs w:val="24"/>
        </w:rPr>
        <w:t>м</w:t>
      </w:r>
      <w:r w:rsidRPr="00C06D58">
        <w:rPr>
          <w:b/>
          <w:sz w:val="24"/>
          <w:szCs w:val="24"/>
        </w:rPr>
        <w:t xml:space="preserve"> Евпаторийского городского совета Республики Крым от 17.02.2017 № 1-53/10 </w:t>
      </w:r>
    </w:p>
    <w:p w:rsidR="007F0FCF" w:rsidRDefault="007F0FCF" w:rsidP="004C1A37">
      <w:pPr>
        <w:ind w:right="6057" w:firstLine="567"/>
        <w:rPr>
          <w:sz w:val="24"/>
          <w:szCs w:val="24"/>
        </w:rPr>
      </w:pPr>
    </w:p>
    <w:p w:rsidR="00CC39DD" w:rsidRPr="00C06D58" w:rsidRDefault="00CC39DD" w:rsidP="004C1A37">
      <w:pPr>
        <w:ind w:right="6057" w:firstLine="567"/>
        <w:rPr>
          <w:sz w:val="24"/>
          <w:szCs w:val="24"/>
        </w:rPr>
      </w:pPr>
    </w:p>
    <w:p w:rsidR="007F0FCF" w:rsidRDefault="00B0085F" w:rsidP="00203061">
      <w:pPr>
        <w:ind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 соответствии </w:t>
      </w:r>
      <w:r w:rsidR="007F0FCF" w:rsidRPr="00C06D58">
        <w:rPr>
          <w:sz w:val="24"/>
          <w:szCs w:val="24"/>
        </w:rPr>
        <w:t xml:space="preserve">со ст. ст. 48, 51, 52 Гражданского кодекса Российской Федерации, </w:t>
      </w:r>
      <w:r w:rsidR="00CD73C7" w:rsidRPr="00C06D58">
        <w:rPr>
          <w:sz w:val="24"/>
          <w:szCs w:val="24"/>
        </w:rPr>
        <w:t xml:space="preserve">                          </w:t>
      </w:r>
      <w:r w:rsidR="007F0FCF" w:rsidRPr="00C06D58">
        <w:rPr>
          <w:sz w:val="24"/>
          <w:szCs w:val="24"/>
        </w:rPr>
        <w:t>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</w:t>
      </w:r>
      <w:r w:rsidR="00CD73C7" w:rsidRPr="00C06D58">
        <w:rPr>
          <w:sz w:val="24"/>
          <w:szCs w:val="24"/>
        </w:rPr>
        <w:t xml:space="preserve"> </w:t>
      </w:r>
      <w:r w:rsidR="003A2B32">
        <w:rPr>
          <w:sz w:val="24"/>
          <w:szCs w:val="24"/>
        </w:rPr>
        <w:t xml:space="preserve">                                   </w:t>
      </w:r>
      <w:r w:rsidR="007F0FCF" w:rsidRPr="00C06D58">
        <w:rPr>
          <w:sz w:val="24"/>
          <w:szCs w:val="24"/>
        </w:rPr>
        <w:t xml:space="preserve">от 21.08.2014 № 54-ЗРК «Об основах местного самоуправления в Республике Крым», </w:t>
      </w:r>
      <w:r w:rsidR="00203061" w:rsidRPr="00C06D58">
        <w:rPr>
          <w:sz w:val="24"/>
          <w:szCs w:val="24"/>
        </w:rPr>
        <w:t xml:space="preserve">руководствуясь </w:t>
      </w:r>
      <w:r w:rsidR="007F0FCF" w:rsidRPr="00C06D58">
        <w:rPr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A21A7D" w:rsidRPr="00C06D58">
        <w:rPr>
          <w:sz w:val="24"/>
          <w:szCs w:val="24"/>
        </w:rPr>
        <w:t>с целью оптимизации работы департамента имущественных и земельных отношений администрации города Евпатории Республики Крым</w:t>
      </w:r>
      <w:r w:rsidR="00203061" w:rsidRPr="00C06D58">
        <w:rPr>
          <w:sz w:val="24"/>
          <w:szCs w:val="24"/>
        </w:rPr>
        <w:t>,</w:t>
      </w:r>
      <w:r w:rsidR="00A21A7D" w:rsidRPr="00C06D58">
        <w:rPr>
          <w:sz w:val="24"/>
          <w:szCs w:val="24"/>
        </w:rPr>
        <w:t xml:space="preserve">  </w:t>
      </w:r>
      <w:r w:rsidR="007F0FCF" w:rsidRPr="00C06D58">
        <w:rPr>
          <w:sz w:val="24"/>
          <w:szCs w:val="24"/>
        </w:rPr>
        <w:t>–</w:t>
      </w:r>
    </w:p>
    <w:p w:rsidR="003A2B32" w:rsidRDefault="003A2B32" w:rsidP="00203061">
      <w:pPr>
        <w:ind w:firstLine="709"/>
        <w:jc w:val="both"/>
        <w:rPr>
          <w:sz w:val="24"/>
          <w:szCs w:val="24"/>
        </w:rPr>
      </w:pPr>
    </w:p>
    <w:p w:rsidR="00CC39DD" w:rsidRPr="00C06D58" w:rsidRDefault="00CC39DD" w:rsidP="00203061">
      <w:pPr>
        <w:ind w:firstLine="709"/>
        <w:jc w:val="both"/>
        <w:rPr>
          <w:sz w:val="24"/>
          <w:szCs w:val="24"/>
        </w:rPr>
      </w:pPr>
    </w:p>
    <w:p w:rsidR="007F0FCF" w:rsidRPr="00C06D58" w:rsidRDefault="007F0FCF" w:rsidP="00203061">
      <w:pPr>
        <w:jc w:val="center"/>
        <w:rPr>
          <w:sz w:val="24"/>
          <w:szCs w:val="24"/>
        </w:rPr>
      </w:pPr>
      <w:r w:rsidRPr="00C06D58">
        <w:rPr>
          <w:sz w:val="24"/>
          <w:szCs w:val="24"/>
        </w:rPr>
        <w:t>городской совет Р Е Ш И Л:</w:t>
      </w:r>
    </w:p>
    <w:p w:rsidR="007F0FCF" w:rsidRDefault="007F0FCF" w:rsidP="00203061">
      <w:pPr>
        <w:ind w:firstLine="567"/>
        <w:jc w:val="center"/>
        <w:rPr>
          <w:sz w:val="24"/>
          <w:szCs w:val="24"/>
        </w:rPr>
      </w:pPr>
    </w:p>
    <w:p w:rsidR="00CC39DD" w:rsidRPr="00C06D58" w:rsidRDefault="00CC39DD" w:rsidP="00203061">
      <w:pPr>
        <w:ind w:firstLine="567"/>
        <w:jc w:val="center"/>
        <w:rPr>
          <w:sz w:val="24"/>
          <w:szCs w:val="24"/>
        </w:rPr>
      </w:pPr>
    </w:p>
    <w:p w:rsidR="00C06D58" w:rsidRPr="00C06D58" w:rsidRDefault="007F0FCF" w:rsidP="00C06D58">
      <w:pPr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Внести </w:t>
      </w:r>
      <w:r w:rsidR="008C3D6C" w:rsidRPr="00C06D58">
        <w:rPr>
          <w:sz w:val="24"/>
          <w:szCs w:val="24"/>
        </w:rPr>
        <w:t xml:space="preserve">в </w:t>
      </w:r>
      <w:r w:rsidR="00203061" w:rsidRPr="00C06D58">
        <w:rPr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</w:t>
      </w:r>
      <w:r w:rsidR="00423721">
        <w:rPr>
          <w:sz w:val="24"/>
          <w:szCs w:val="24"/>
        </w:rPr>
        <w:t>,</w:t>
      </w:r>
      <w:r w:rsidR="00203061" w:rsidRPr="00C06D58">
        <w:rPr>
          <w:sz w:val="24"/>
          <w:szCs w:val="24"/>
        </w:rPr>
        <w:t xml:space="preserve"> </w:t>
      </w:r>
      <w:r w:rsidRPr="00C06D58">
        <w:rPr>
          <w:sz w:val="24"/>
          <w:szCs w:val="24"/>
        </w:rPr>
        <w:t>следующие изменения:</w:t>
      </w:r>
    </w:p>
    <w:p w:rsidR="007F0FCF" w:rsidRPr="00C06D58" w:rsidRDefault="007F0FCF" w:rsidP="00C06D58">
      <w:pPr>
        <w:widowControl/>
        <w:ind w:left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1.1. </w:t>
      </w:r>
      <w:r w:rsidR="00C06D58" w:rsidRPr="00C06D58">
        <w:rPr>
          <w:sz w:val="24"/>
          <w:szCs w:val="24"/>
        </w:rPr>
        <w:t xml:space="preserve">      </w:t>
      </w:r>
      <w:r w:rsidRPr="00C06D58">
        <w:rPr>
          <w:bCs/>
          <w:sz w:val="24"/>
          <w:szCs w:val="24"/>
        </w:rPr>
        <w:t xml:space="preserve">Статью </w:t>
      </w:r>
      <w:r w:rsidR="003F2342" w:rsidRPr="00C06D58">
        <w:rPr>
          <w:bCs/>
          <w:sz w:val="24"/>
          <w:szCs w:val="24"/>
        </w:rPr>
        <w:t>4 дополнить п</w:t>
      </w:r>
      <w:r w:rsidR="0022798C">
        <w:rPr>
          <w:bCs/>
          <w:sz w:val="24"/>
          <w:szCs w:val="24"/>
        </w:rPr>
        <w:t>унктами</w:t>
      </w:r>
      <w:r w:rsidR="00203061" w:rsidRPr="00C06D58">
        <w:rPr>
          <w:bCs/>
          <w:sz w:val="24"/>
          <w:szCs w:val="24"/>
        </w:rPr>
        <w:t xml:space="preserve"> </w:t>
      </w:r>
      <w:r w:rsidR="004E451E">
        <w:rPr>
          <w:bCs/>
          <w:sz w:val="24"/>
          <w:szCs w:val="24"/>
        </w:rPr>
        <w:t>4.</w:t>
      </w:r>
      <w:r w:rsidR="003F2342" w:rsidRPr="00C06D58">
        <w:rPr>
          <w:bCs/>
          <w:sz w:val="24"/>
          <w:szCs w:val="24"/>
        </w:rPr>
        <w:t>5</w:t>
      </w:r>
      <w:r w:rsidR="004E451E">
        <w:rPr>
          <w:bCs/>
          <w:sz w:val="24"/>
          <w:szCs w:val="24"/>
        </w:rPr>
        <w:t xml:space="preserve">5. </w:t>
      </w:r>
      <w:r w:rsidR="00203061" w:rsidRPr="00C06D58">
        <w:rPr>
          <w:bCs/>
          <w:sz w:val="24"/>
          <w:szCs w:val="24"/>
        </w:rPr>
        <w:t xml:space="preserve"> следующего содержания</w:t>
      </w:r>
      <w:r w:rsidRPr="00C06D58">
        <w:rPr>
          <w:bCs/>
          <w:sz w:val="24"/>
          <w:szCs w:val="24"/>
        </w:rPr>
        <w:t>:</w:t>
      </w:r>
    </w:p>
    <w:p w:rsidR="00EE4104" w:rsidRDefault="007F0FCF" w:rsidP="00AB4174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417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>4.5</w:t>
      </w:r>
      <w:r w:rsidR="0022798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F2342" w:rsidRPr="00AB417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E4104">
        <w:rPr>
          <w:rFonts w:ascii="Times New Roman" w:hAnsi="Times New Roman" w:cs="Times New Roman"/>
          <w:bCs/>
          <w:iCs/>
          <w:sz w:val="24"/>
          <w:szCs w:val="24"/>
        </w:rPr>
        <w:t>Ос</w:t>
      </w:r>
      <w:r w:rsidR="002D0EB6">
        <w:rPr>
          <w:rFonts w:ascii="Times New Roman" w:hAnsi="Times New Roman" w:cs="Times New Roman"/>
          <w:bCs/>
          <w:iCs/>
          <w:sz w:val="24"/>
          <w:szCs w:val="24"/>
        </w:rPr>
        <w:t>уществляет в соответствии с Порядком</w:t>
      </w:r>
      <w:r w:rsidR="00EE4104">
        <w:rPr>
          <w:rFonts w:ascii="Times New Roman" w:hAnsi="Times New Roman" w:cs="Times New Roman"/>
          <w:bCs/>
          <w:iCs/>
          <w:sz w:val="24"/>
          <w:szCs w:val="24"/>
        </w:rPr>
        <w:t xml:space="preserve"> приватизации служебных жилых помещений находящихся</w:t>
      </w:r>
      <w:r w:rsidR="002D0EB6">
        <w:rPr>
          <w:rFonts w:ascii="Times New Roman" w:hAnsi="Times New Roman" w:cs="Times New Roman"/>
          <w:bCs/>
          <w:iCs/>
          <w:sz w:val="24"/>
          <w:szCs w:val="24"/>
        </w:rPr>
        <w:t xml:space="preserve"> в собственности муниципального образования городской округ Евпатория Республики Крым утвержденным решением Евпаторийского городского совета Республики </w:t>
      </w:r>
      <w:proofErr w:type="gramStart"/>
      <w:r w:rsidR="002D0EB6">
        <w:rPr>
          <w:rFonts w:ascii="Times New Roman" w:hAnsi="Times New Roman" w:cs="Times New Roman"/>
          <w:bCs/>
          <w:iCs/>
          <w:sz w:val="24"/>
          <w:szCs w:val="24"/>
        </w:rPr>
        <w:t>Крым  14.02.2025</w:t>
      </w:r>
      <w:proofErr w:type="gramEnd"/>
      <w:r w:rsidR="002D0EB6">
        <w:rPr>
          <w:rFonts w:ascii="Times New Roman" w:hAnsi="Times New Roman" w:cs="Times New Roman"/>
          <w:bCs/>
          <w:iCs/>
          <w:sz w:val="24"/>
          <w:szCs w:val="24"/>
        </w:rPr>
        <w:t xml:space="preserve"> №3-8/18:</w:t>
      </w:r>
    </w:p>
    <w:p w:rsidR="002D0EB6" w:rsidRDefault="002D0EB6" w:rsidP="00AB4174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прием заявлений о приватизации служебных жилых помещений, находящихся в собственности муниципального образования городской округ Евпатория Республики Крым;</w:t>
      </w:r>
    </w:p>
    <w:p w:rsidR="002D0EB6" w:rsidRDefault="0013463D" w:rsidP="00AB4174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внесение</w:t>
      </w:r>
      <w:r w:rsidR="002D0EB6">
        <w:rPr>
          <w:rFonts w:ascii="Times New Roman" w:hAnsi="Times New Roman" w:cs="Times New Roman"/>
          <w:bCs/>
          <w:iCs/>
          <w:sz w:val="24"/>
          <w:szCs w:val="24"/>
        </w:rPr>
        <w:t xml:space="preserve"> на рассмотрение жилищной комиссии муниципального образования городской округ Евпатория Республики Крым вопрос</w:t>
      </w:r>
      <w:r>
        <w:rPr>
          <w:rFonts w:ascii="Times New Roman" w:hAnsi="Times New Roman" w:cs="Times New Roman"/>
          <w:bCs/>
          <w:iCs/>
          <w:sz w:val="24"/>
          <w:szCs w:val="24"/>
        </w:rPr>
        <w:t>ы о приватизации служебных жилых помещений,</w:t>
      </w:r>
      <w:r w:rsidRPr="0013463D">
        <w:rPr>
          <w:rFonts w:ascii="Times New Roman" w:hAnsi="Times New Roman" w:cs="Times New Roman"/>
          <w:bCs/>
          <w:iCs/>
          <w:sz w:val="24"/>
          <w:szCs w:val="24"/>
        </w:rPr>
        <w:t xml:space="preserve"> находящихся в собственности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B4174" w:rsidRPr="00AB4174" w:rsidRDefault="0013463D" w:rsidP="0013463D">
      <w:pPr>
        <w:pStyle w:val="20"/>
        <w:shd w:val="clear" w:color="auto" w:fill="auto"/>
        <w:tabs>
          <w:tab w:val="left" w:pos="13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подготовку проектов постановлений администрации города Евпатории Республики Крым о приватизации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служебных жилых помещений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находящихся в собственности муниципального образования городской округ Евпатория Республики Крым</w:t>
      </w:r>
      <w:r w:rsidR="00EB6BE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B4174">
        <w:rPr>
          <w:rFonts w:ascii="Times New Roman" w:hAnsi="Times New Roman" w:cs="Times New Roman"/>
          <w:sz w:val="24"/>
          <w:szCs w:val="24"/>
        </w:rPr>
        <w:t>».</w:t>
      </w:r>
    </w:p>
    <w:p w:rsidR="00C06D58" w:rsidRDefault="00C06D58" w:rsidP="00AB4174">
      <w:pPr>
        <w:pStyle w:val="20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6D58">
        <w:rPr>
          <w:rFonts w:ascii="Times New Roman" w:hAnsi="Times New Roman" w:cs="Times New Roman"/>
          <w:sz w:val="24"/>
          <w:szCs w:val="24"/>
        </w:rPr>
        <w:t>Начальнику департа</w:t>
      </w:r>
      <w:r w:rsidR="003A2B32">
        <w:rPr>
          <w:rFonts w:ascii="Times New Roman" w:hAnsi="Times New Roman" w:cs="Times New Roman"/>
          <w:sz w:val="24"/>
          <w:szCs w:val="24"/>
        </w:rPr>
        <w:t>мента имущественных и земельных о</w:t>
      </w:r>
      <w:r w:rsidRPr="00C06D58">
        <w:rPr>
          <w:rFonts w:ascii="Times New Roman" w:hAnsi="Times New Roman" w:cs="Times New Roman"/>
          <w:sz w:val="24"/>
          <w:szCs w:val="24"/>
        </w:rPr>
        <w:t xml:space="preserve">тношений администрации </w:t>
      </w:r>
      <w:r w:rsidRPr="00C06D58">
        <w:rPr>
          <w:rFonts w:ascii="Times New Roman" w:hAnsi="Times New Roman" w:cs="Times New Roman"/>
          <w:sz w:val="24"/>
          <w:szCs w:val="24"/>
        </w:rPr>
        <w:lastRenderedPageBreak/>
        <w:t>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B20C19" w:rsidRPr="00B20C19" w:rsidRDefault="00B20C19" w:rsidP="00B20C19">
      <w:pPr>
        <w:tabs>
          <w:tab w:val="left" w:pos="1134"/>
        </w:tabs>
        <w:autoSpaceDE w:val="0"/>
        <w:autoSpaceDN w:val="0"/>
        <w:adjustRightInd w:val="0"/>
        <w:spacing w:line="0" w:lineRule="atLeast"/>
        <w:ind w:right="54" w:firstLine="709"/>
        <w:jc w:val="both"/>
        <w:rPr>
          <w:sz w:val="24"/>
          <w:szCs w:val="24"/>
          <w:lang w:eastAsia="ru-RU"/>
        </w:rPr>
      </w:pPr>
      <w:r w:rsidRPr="00B20C19">
        <w:rPr>
          <w:rFonts w:eastAsia="Calibri"/>
          <w:sz w:val="24"/>
          <w:szCs w:val="24"/>
          <w:lang w:eastAsia="ru-RU"/>
        </w:rPr>
        <w:t xml:space="preserve">3. </w:t>
      </w:r>
      <w:r w:rsidRPr="00B20C19">
        <w:rPr>
          <w:sz w:val="24"/>
          <w:szCs w:val="24"/>
          <w:lang w:eastAsia="ru-RU"/>
        </w:rPr>
        <w:t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https://evp.rk.gov.ru/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 </w:t>
      </w:r>
    </w:p>
    <w:p w:rsidR="00B20C19" w:rsidRPr="00B20C19" w:rsidRDefault="00B20C19" w:rsidP="00B20C19">
      <w:pPr>
        <w:widowControl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line="0" w:lineRule="atLeast"/>
        <w:ind w:right="54" w:firstLine="709"/>
        <w:jc w:val="both"/>
        <w:rPr>
          <w:b/>
          <w:sz w:val="24"/>
          <w:szCs w:val="24"/>
          <w:lang w:eastAsia="ru-RU"/>
        </w:rPr>
      </w:pPr>
      <w:r w:rsidRPr="00B20C19">
        <w:rPr>
          <w:rFonts w:eastAsia="Calibri"/>
          <w:sz w:val="24"/>
          <w:szCs w:val="24"/>
          <w:lang w:eastAsia="ru-RU"/>
        </w:rPr>
        <w:t xml:space="preserve"> 4. Контроль за исполнением настоящего решения возложить на </w:t>
      </w:r>
      <w:r>
        <w:rPr>
          <w:rFonts w:eastAsia="Calibri"/>
          <w:sz w:val="24"/>
          <w:szCs w:val="24"/>
          <w:lang w:eastAsia="ru-RU"/>
        </w:rPr>
        <w:t xml:space="preserve">  </w:t>
      </w:r>
      <w:r w:rsidRPr="00B20C19">
        <w:rPr>
          <w:rFonts w:eastAsia="Calibri"/>
          <w:sz w:val="24"/>
          <w:szCs w:val="24"/>
          <w:lang w:eastAsia="ru-RU"/>
        </w:rPr>
        <w:t xml:space="preserve"> главу администрации города Евпатории Республики </w:t>
      </w:r>
      <w:proofErr w:type="gramStart"/>
      <w:r w:rsidRPr="00B20C19">
        <w:rPr>
          <w:rFonts w:eastAsia="Calibri"/>
          <w:sz w:val="24"/>
          <w:szCs w:val="24"/>
          <w:lang w:eastAsia="ru-RU"/>
        </w:rPr>
        <w:t>Крым  Юрьева</w:t>
      </w:r>
      <w:proofErr w:type="gramEnd"/>
      <w:r w:rsidRPr="00B20C19">
        <w:rPr>
          <w:rFonts w:eastAsia="Calibri"/>
          <w:sz w:val="24"/>
          <w:szCs w:val="24"/>
          <w:lang w:eastAsia="ru-RU"/>
        </w:rPr>
        <w:t xml:space="preserve"> А.Ю.</w:t>
      </w:r>
    </w:p>
    <w:p w:rsidR="00B20C19" w:rsidRPr="00B20C19" w:rsidRDefault="00B20C19" w:rsidP="00B20C19">
      <w:pPr>
        <w:tabs>
          <w:tab w:val="left" w:pos="851"/>
          <w:tab w:val="left" w:pos="993"/>
        </w:tabs>
        <w:autoSpaceDE w:val="0"/>
        <w:autoSpaceDN w:val="0"/>
        <w:adjustRightInd w:val="0"/>
        <w:ind w:right="54" w:firstLine="709"/>
        <w:jc w:val="both"/>
        <w:rPr>
          <w:b/>
          <w:sz w:val="24"/>
          <w:szCs w:val="24"/>
          <w:lang w:eastAsia="ru-RU"/>
        </w:rPr>
      </w:pPr>
    </w:p>
    <w:p w:rsidR="00CC39DD" w:rsidRPr="00C06D58" w:rsidRDefault="00CC39DD" w:rsidP="00110D98">
      <w:pPr>
        <w:jc w:val="both"/>
        <w:rPr>
          <w:sz w:val="24"/>
          <w:szCs w:val="24"/>
        </w:rPr>
      </w:pPr>
    </w:p>
    <w:p w:rsidR="00E04CD4" w:rsidRPr="00C06D58" w:rsidRDefault="00E04CD4" w:rsidP="00110D98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Председатель</w:t>
      </w:r>
    </w:p>
    <w:p w:rsidR="003F2342" w:rsidRPr="00C06D58" w:rsidRDefault="00E04CD4" w:rsidP="004E451E">
      <w:pPr>
        <w:ind w:right="-66"/>
        <w:jc w:val="both"/>
        <w:rPr>
          <w:b/>
          <w:i/>
        </w:rPr>
      </w:pPr>
      <w:r w:rsidRPr="00C06D58">
        <w:rPr>
          <w:b/>
          <w:bCs/>
          <w:sz w:val="24"/>
          <w:szCs w:val="24"/>
        </w:rPr>
        <w:t>Евпаторийского городского совета</w:t>
      </w:r>
      <w:r w:rsidRPr="00C06D58">
        <w:rPr>
          <w:b/>
          <w:bCs/>
          <w:sz w:val="24"/>
          <w:szCs w:val="24"/>
        </w:rPr>
        <w:tab/>
        <w:t xml:space="preserve">                                </w:t>
      </w:r>
      <w:r w:rsidR="003F2342" w:rsidRPr="00C06D58">
        <w:rPr>
          <w:b/>
          <w:bCs/>
          <w:sz w:val="24"/>
          <w:szCs w:val="24"/>
        </w:rPr>
        <w:t xml:space="preserve">             </w:t>
      </w:r>
      <w:r w:rsidR="00FC2412">
        <w:rPr>
          <w:b/>
          <w:bCs/>
          <w:sz w:val="24"/>
          <w:szCs w:val="24"/>
        </w:rPr>
        <w:t xml:space="preserve">                Г.В. Герасимова</w:t>
      </w:r>
      <w:r w:rsidRPr="00C06D58">
        <w:rPr>
          <w:b/>
          <w:bCs/>
          <w:sz w:val="24"/>
          <w:szCs w:val="24"/>
        </w:rPr>
        <w:t xml:space="preserve"> </w:t>
      </w: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  <w:bookmarkStart w:id="0" w:name="_GoBack"/>
      <w:bookmarkEnd w:id="0"/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sectPr w:rsidR="003F2342" w:rsidRPr="00C06D58" w:rsidSect="001705CC">
      <w:footerReference w:type="default" r:id="rId10"/>
      <w:pgSz w:w="11910" w:h="16840"/>
      <w:pgMar w:top="1134" w:right="570" w:bottom="1134" w:left="1701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41" w:rsidRDefault="00AC4B41">
      <w:r>
        <w:separator/>
      </w:r>
    </w:p>
  </w:endnote>
  <w:endnote w:type="continuationSeparator" w:id="0">
    <w:p w:rsidR="00AC4B41" w:rsidRDefault="00A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A6" w:rsidRDefault="000705A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DEBDC6" wp14:editId="19233EF5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A6" w:rsidRPr="00F1186F" w:rsidRDefault="000705A6" w:rsidP="00070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EBDC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0705A6" w:rsidRPr="00F1186F" w:rsidRDefault="000705A6" w:rsidP="000705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41" w:rsidRDefault="00AC4B41">
      <w:r>
        <w:separator/>
      </w:r>
    </w:p>
  </w:footnote>
  <w:footnote w:type="continuationSeparator" w:id="0">
    <w:p w:rsidR="00AC4B41" w:rsidRDefault="00AC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32D50"/>
    <w:multiLevelType w:val="hybridMultilevel"/>
    <w:tmpl w:val="B442F696"/>
    <w:lvl w:ilvl="0" w:tplc="58F65FE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F"/>
    <w:rsid w:val="00007F47"/>
    <w:rsid w:val="00041F25"/>
    <w:rsid w:val="000705A6"/>
    <w:rsid w:val="000A3E62"/>
    <w:rsid w:val="000A505D"/>
    <w:rsid w:val="00110D98"/>
    <w:rsid w:val="001213E7"/>
    <w:rsid w:val="0013463D"/>
    <w:rsid w:val="001705CC"/>
    <w:rsid w:val="001F242F"/>
    <w:rsid w:val="00203061"/>
    <w:rsid w:val="00204F7B"/>
    <w:rsid w:val="0022798C"/>
    <w:rsid w:val="002C7AC5"/>
    <w:rsid w:val="002D0EB6"/>
    <w:rsid w:val="002E4EDE"/>
    <w:rsid w:val="002F7C37"/>
    <w:rsid w:val="00314D03"/>
    <w:rsid w:val="00323C4E"/>
    <w:rsid w:val="00343274"/>
    <w:rsid w:val="003463CD"/>
    <w:rsid w:val="00354C23"/>
    <w:rsid w:val="00382A51"/>
    <w:rsid w:val="003A2B32"/>
    <w:rsid w:val="003B372F"/>
    <w:rsid w:val="003F2342"/>
    <w:rsid w:val="003F2A83"/>
    <w:rsid w:val="0042098B"/>
    <w:rsid w:val="00423721"/>
    <w:rsid w:val="00432205"/>
    <w:rsid w:val="0044348A"/>
    <w:rsid w:val="0044789C"/>
    <w:rsid w:val="00456115"/>
    <w:rsid w:val="004711A6"/>
    <w:rsid w:val="004C012C"/>
    <w:rsid w:val="004C1A37"/>
    <w:rsid w:val="004C31EC"/>
    <w:rsid w:val="004E451E"/>
    <w:rsid w:val="004F65C7"/>
    <w:rsid w:val="004F7829"/>
    <w:rsid w:val="005222CA"/>
    <w:rsid w:val="00543CBF"/>
    <w:rsid w:val="0056231F"/>
    <w:rsid w:val="005E2657"/>
    <w:rsid w:val="005E4525"/>
    <w:rsid w:val="0066096F"/>
    <w:rsid w:val="006B7F5E"/>
    <w:rsid w:val="006E1B9F"/>
    <w:rsid w:val="00704CD0"/>
    <w:rsid w:val="00720272"/>
    <w:rsid w:val="00753509"/>
    <w:rsid w:val="0076316A"/>
    <w:rsid w:val="007B52B6"/>
    <w:rsid w:val="007D7E94"/>
    <w:rsid w:val="007F0FCF"/>
    <w:rsid w:val="0080432C"/>
    <w:rsid w:val="0082050C"/>
    <w:rsid w:val="00844B84"/>
    <w:rsid w:val="008C3D6C"/>
    <w:rsid w:val="00920E87"/>
    <w:rsid w:val="0097347B"/>
    <w:rsid w:val="00976905"/>
    <w:rsid w:val="009A4134"/>
    <w:rsid w:val="009E28A1"/>
    <w:rsid w:val="009E7D16"/>
    <w:rsid w:val="00A21A7D"/>
    <w:rsid w:val="00AB4174"/>
    <w:rsid w:val="00AC4B41"/>
    <w:rsid w:val="00AE0C4C"/>
    <w:rsid w:val="00AE3823"/>
    <w:rsid w:val="00B0085F"/>
    <w:rsid w:val="00B20C19"/>
    <w:rsid w:val="00B60F30"/>
    <w:rsid w:val="00B820FD"/>
    <w:rsid w:val="00B974C8"/>
    <w:rsid w:val="00BE5458"/>
    <w:rsid w:val="00C06D58"/>
    <w:rsid w:val="00C1221D"/>
    <w:rsid w:val="00C86675"/>
    <w:rsid w:val="00CA6E07"/>
    <w:rsid w:val="00CC39DD"/>
    <w:rsid w:val="00CD73C7"/>
    <w:rsid w:val="00D2123C"/>
    <w:rsid w:val="00D36C4A"/>
    <w:rsid w:val="00D5176A"/>
    <w:rsid w:val="00DC46CC"/>
    <w:rsid w:val="00E04CD4"/>
    <w:rsid w:val="00E76444"/>
    <w:rsid w:val="00EB6BEF"/>
    <w:rsid w:val="00ED634F"/>
    <w:rsid w:val="00EE083D"/>
    <w:rsid w:val="00EE4104"/>
    <w:rsid w:val="00EF0038"/>
    <w:rsid w:val="00F17694"/>
    <w:rsid w:val="00FC2412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6D572-42A4-4761-B9BE-8686C2A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AC50-7640-4EB8-B045-9372CB5C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2025-04-07T13:40:00Z</cp:lastPrinted>
  <dcterms:created xsi:type="dcterms:W3CDTF">2025-04-07T13:40:00Z</dcterms:created>
  <dcterms:modified xsi:type="dcterms:W3CDTF">2025-04-08T06:27:00Z</dcterms:modified>
</cp:coreProperties>
</file>