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4A" w:rsidRDefault="00E717A3" w:rsidP="00E717A3">
      <w:pPr>
        <w:tabs>
          <w:tab w:val="left" w:pos="384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205AF5F6" wp14:editId="5C9A93B7">
            <wp:simplePos x="0" y="0"/>
            <wp:positionH relativeFrom="column">
              <wp:posOffset>3789045</wp:posOffset>
            </wp:positionH>
            <wp:positionV relativeFrom="paragraph">
              <wp:posOffset>113665</wp:posOffset>
            </wp:positionV>
            <wp:extent cx="457200" cy="662940"/>
            <wp:effectExtent l="0" t="0" r="0" b="3810"/>
            <wp:wrapTopAndBottom/>
            <wp:docPr id="4" name="Рисунок 4" descr="C:\Users\root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root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3121B9E9" wp14:editId="75E5DEBB">
            <wp:simplePos x="0" y="0"/>
            <wp:positionH relativeFrom="column">
              <wp:posOffset>1731010</wp:posOffset>
            </wp:positionH>
            <wp:positionV relativeFrom="paragraph">
              <wp:posOffset>168910</wp:posOffset>
            </wp:positionV>
            <wp:extent cx="538480" cy="611505"/>
            <wp:effectExtent l="0" t="0" r="0" b="0"/>
            <wp:wrapThrough wrapText="bothSides">
              <wp:wrapPolygon edited="0">
                <wp:start x="0" y="0"/>
                <wp:lineTo x="0" y="20860"/>
                <wp:lineTo x="20632" y="20860"/>
                <wp:lineTo x="20632" y="0"/>
                <wp:lineTo x="0" y="0"/>
              </wp:wrapPolygon>
            </wp:wrapThrough>
            <wp:docPr id="3" name="Рисунок 3" descr="C:\Users\ал\Desktop\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ал\Desktop\ge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54A" w:rsidRPr="00722E74" w:rsidRDefault="0078654A" w:rsidP="00E717A3">
      <w:pPr>
        <w:tabs>
          <w:tab w:val="left" w:pos="2475"/>
          <w:tab w:val="right" w:pos="10205"/>
        </w:tabs>
        <w:suppressAutoHyphens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ЕВПАТОРИЙСКИЙ ГОРОДСКОЙ СОВЕТ</w:t>
      </w:r>
    </w:p>
    <w:p w:rsidR="0078654A" w:rsidRPr="00722E74" w:rsidRDefault="0078654A" w:rsidP="00E717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РЕСПУБЛИКИ КРЫМ</w:t>
      </w:r>
    </w:p>
    <w:p w:rsidR="0078654A" w:rsidRPr="00722E74" w:rsidRDefault="0078654A" w:rsidP="00E717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78654A" w:rsidRPr="00722E74" w:rsidRDefault="0078654A" w:rsidP="00E717A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2E74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722E74">
        <w:rPr>
          <w:rFonts w:ascii="Times New Roman" w:hAnsi="Times New Roman" w:cs="Times New Roman"/>
          <w:b/>
          <w:sz w:val="32"/>
          <w:szCs w:val="32"/>
        </w:rPr>
        <w:t xml:space="preserve"> созыв</w:t>
      </w:r>
    </w:p>
    <w:p w:rsidR="00E717A3" w:rsidRPr="00E717A3" w:rsidRDefault="0078654A" w:rsidP="00E717A3">
      <w:pPr>
        <w:spacing w:after="0" w:line="240" w:lineRule="auto"/>
        <w:ind w:right="-1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717A3" w:rsidRPr="00E717A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 № 18</w:t>
      </w:r>
    </w:p>
    <w:p w:rsidR="00E717A3" w:rsidRPr="00E717A3" w:rsidRDefault="00E717A3" w:rsidP="00E717A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7A3">
        <w:rPr>
          <w:rFonts w:ascii="Times New Roman" w:eastAsia="Times New Roman" w:hAnsi="Times New Roman" w:cs="Times New Roman"/>
          <w:sz w:val="28"/>
          <w:szCs w:val="28"/>
          <w:lang w:eastAsia="ru-RU"/>
        </w:rPr>
        <w:t>26.09.2025                                    г. Евпатория                                       № 3-18/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:rsidR="0078654A" w:rsidRPr="00722E74" w:rsidRDefault="0078654A" w:rsidP="00E717A3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78654A" w:rsidRPr="0059348F" w:rsidTr="00362730">
        <w:tc>
          <w:tcPr>
            <w:tcW w:w="4644" w:type="dxa"/>
            <w:shd w:val="clear" w:color="auto" w:fill="auto"/>
          </w:tcPr>
          <w:p w:rsidR="0078654A" w:rsidRPr="006538F8" w:rsidRDefault="0078654A" w:rsidP="007865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9399416"/>
            <w:r w:rsidRPr="006538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установлении памятного знака –мемориальной доски прапорщику Прощенко Юрию Григорьевичу </w:t>
            </w:r>
          </w:p>
        </w:tc>
      </w:tr>
      <w:bookmarkEnd w:id="0"/>
    </w:tbl>
    <w:p w:rsidR="0078654A" w:rsidRPr="00427818" w:rsidRDefault="0078654A" w:rsidP="0078654A">
      <w:pPr>
        <w:ind w:right="282"/>
        <w:jc w:val="both"/>
        <w:rPr>
          <w:rFonts w:ascii="Times New Roman" w:hAnsi="Times New Roman" w:cs="Times New Roman"/>
          <w:b/>
          <w:bCs/>
        </w:rPr>
      </w:pPr>
    </w:p>
    <w:p w:rsidR="0078654A" w:rsidRPr="006538F8" w:rsidRDefault="006538F8" w:rsidP="006538F8">
      <w:pPr>
        <w:spacing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Pr="00C643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="0078654A" w:rsidRPr="00722E74">
        <w:rPr>
          <w:rFonts w:ascii="Times New Roman" w:hAnsi="Times New Roman" w:cs="Times New Roman"/>
        </w:rPr>
        <w:t xml:space="preserve">, </w:t>
      </w:r>
      <w:r w:rsidR="0078654A" w:rsidRPr="006538F8">
        <w:rPr>
          <w:rFonts w:ascii="Times New Roman" w:hAnsi="Times New Roman" w:cs="Times New Roman"/>
          <w:sz w:val="24"/>
          <w:szCs w:val="24"/>
        </w:rPr>
        <w:t>Федеральным Законом от 09.10.1992 № 3612-1 «Основы законодательства Российской Федерации о культуре»,</w:t>
      </w:r>
      <w:r w:rsidR="0078654A" w:rsidRPr="006538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Законом Российской Федерации от 14.01.1993 № 4292-1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  <w:r w:rsidR="0078654A" w:rsidRPr="006538F8">
        <w:rPr>
          <w:rFonts w:ascii="Times New Roman" w:hAnsi="Times New Roman" w:cs="Times New Roman"/>
          <w:sz w:val="24"/>
          <w:szCs w:val="24"/>
          <w:shd w:val="clear" w:color="auto" w:fill="FFFFFF"/>
        </w:rPr>
        <w:t>«Об увековечении памяти погибших при защите Отечества»,</w:t>
      </w:r>
      <w:r w:rsidR="0078654A" w:rsidRPr="006538F8">
        <w:rPr>
          <w:rFonts w:ascii="Times New Roman" w:hAnsi="Times New Roman" w:cs="Times New Roman"/>
          <w:sz w:val="24"/>
          <w:szCs w:val="24"/>
        </w:rPr>
        <w:t xml:space="preserve"> </w:t>
      </w:r>
      <w:r w:rsidR="0078654A" w:rsidRPr="006538F8">
        <w:rPr>
          <w:rFonts w:ascii="Times New Roman" w:hAnsi="Times New Roman" w:cs="Times New Roman"/>
          <w:bCs/>
          <w:kern w:val="36"/>
          <w:sz w:val="24"/>
          <w:szCs w:val="24"/>
        </w:rPr>
        <w:t xml:space="preserve">Законом Республики Крым 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 xml:space="preserve">    </w:t>
      </w:r>
      <w:r w:rsidR="0078654A" w:rsidRPr="006538F8">
        <w:rPr>
          <w:rFonts w:ascii="Times New Roman" w:hAnsi="Times New Roman" w:cs="Times New Roman"/>
          <w:bCs/>
          <w:kern w:val="36"/>
          <w:sz w:val="24"/>
          <w:szCs w:val="24"/>
        </w:rPr>
        <w:t>от 21.08.2014 № 54–ЗРК «Об основах местного самоуправления в Республике Крым»</w:t>
      </w:r>
      <w:r w:rsidR="0078654A" w:rsidRPr="006538F8">
        <w:rPr>
          <w:rFonts w:ascii="Times New Roman" w:hAnsi="Times New Roman" w:cs="Times New Roman"/>
          <w:kern w:val="36"/>
          <w:sz w:val="24"/>
          <w:szCs w:val="24"/>
        </w:rPr>
        <w:t xml:space="preserve">, </w:t>
      </w:r>
      <w:r w:rsidR="0078654A" w:rsidRPr="006538F8">
        <w:rPr>
          <w:rFonts w:ascii="Times New Roman" w:hAnsi="Times New Roman" w:cs="Times New Roman"/>
          <w:bCs/>
          <w:kern w:val="36"/>
          <w:sz w:val="24"/>
          <w:szCs w:val="24"/>
        </w:rPr>
        <w:t>Законом Республики Крым от 30.12.2015 № 197–ЗРК «</w:t>
      </w:r>
      <w:r w:rsidR="0078654A" w:rsidRPr="006538F8">
        <w:rPr>
          <w:rFonts w:ascii="Times New Roman" w:hAnsi="Times New Roman" w:cs="Times New Roman"/>
          <w:sz w:val="24"/>
          <w:szCs w:val="24"/>
        </w:rPr>
        <w:t>Об увековечении памяти лиц, имеющих выдающиеся достижения и особые заслуги перед Республикой Крым, а также исторических событий</w:t>
      </w:r>
      <w:r w:rsidR="0078654A" w:rsidRPr="006538F8">
        <w:rPr>
          <w:rFonts w:ascii="Times New Roman" w:hAnsi="Times New Roman" w:cs="Times New Roman"/>
          <w:bCs/>
          <w:kern w:val="36"/>
          <w:sz w:val="24"/>
          <w:szCs w:val="24"/>
        </w:rPr>
        <w:t xml:space="preserve">», </w:t>
      </w:r>
      <w:r w:rsidR="0078654A" w:rsidRPr="006538F8">
        <w:rPr>
          <w:rFonts w:ascii="Times New Roman" w:hAnsi="Times New Roman" w:cs="Times New Roman"/>
          <w:sz w:val="24"/>
          <w:szCs w:val="24"/>
        </w:rPr>
        <w:t xml:space="preserve">Положением о порядке размещения памятных объектов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8654A" w:rsidRPr="006538F8">
        <w:rPr>
          <w:rFonts w:ascii="Times New Roman" w:hAnsi="Times New Roman" w:cs="Times New Roman"/>
          <w:sz w:val="24"/>
          <w:szCs w:val="24"/>
        </w:rPr>
        <w:t>на территории городского округа Евпатории Республики Крым, утвержденным решением Евпаторийского городского совета от 21.08.2015 № 1-24/33, Уставом муниципального образования городской округ Евпатория Республики Крым, рассмотрев</w:t>
      </w:r>
      <w:r w:rsidR="00B83FAD">
        <w:rPr>
          <w:rFonts w:ascii="Times New Roman" w:hAnsi="Times New Roman" w:cs="Times New Roman"/>
          <w:sz w:val="24"/>
          <w:szCs w:val="24"/>
        </w:rPr>
        <w:t xml:space="preserve"> заявление Прощенко К.Ю. (</w:t>
      </w:r>
      <w:r w:rsidR="0078654A" w:rsidRPr="006538F8">
        <w:rPr>
          <w:rFonts w:ascii="Times New Roman" w:hAnsi="Times New Roman" w:cs="Times New Roman"/>
          <w:sz w:val="24"/>
          <w:szCs w:val="24"/>
        </w:rPr>
        <w:t>дочери</w:t>
      </w:r>
      <w:r w:rsidR="00B83FAD">
        <w:rPr>
          <w:rFonts w:ascii="Times New Roman" w:hAnsi="Times New Roman" w:cs="Times New Roman"/>
          <w:sz w:val="24"/>
          <w:szCs w:val="24"/>
        </w:rPr>
        <w:t>)</w:t>
      </w:r>
      <w:r w:rsidR="0078654A" w:rsidRPr="006538F8">
        <w:rPr>
          <w:rFonts w:ascii="Times New Roman" w:hAnsi="Times New Roman" w:cs="Times New Roman"/>
          <w:sz w:val="24"/>
          <w:szCs w:val="24"/>
        </w:rPr>
        <w:t>, принимая во внимание решение комиссии по контролю</w:t>
      </w:r>
      <w:r w:rsidR="00C8672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8654A" w:rsidRPr="006538F8">
        <w:rPr>
          <w:rFonts w:ascii="Times New Roman" w:hAnsi="Times New Roman" w:cs="Times New Roman"/>
          <w:sz w:val="24"/>
          <w:szCs w:val="24"/>
        </w:rPr>
        <w:t xml:space="preserve"> за размещением памятных объектов на территории муниципального образования городской округ Евпатория Республики Крым (протокол №3</w:t>
      </w:r>
      <w:r w:rsidR="0078654A" w:rsidRPr="006538F8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78654A" w:rsidRPr="006538F8">
        <w:rPr>
          <w:rFonts w:ascii="Times New Roman" w:hAnsi="Times New Roman" w:cs="Times New Roman"/>
          <w:sz w:val="24"/>
          <w:szCs w:val="24"/>
        </w:rPr>
        <w:t>от 16.06.2025), в целях увековечения памяти знамена</w:t>
      </w:r>
      <w:r w:rsidR="00B83FAD">
        <w:rPr>
          <w:rFonts w:ascii="Times New Roman" w:hAnsi="Times New Roman" w:cs="Times New Roman"/>
          <w:sz w:val="24"/>
          <w:szCs w:val="24"/>
        </w:rPr>
        <w:t>тельных исторических событий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654A" w:rsidRPr="006538F8">
        <w:rPr>
          <w:rFonts w:ascii="Times New Roman" w:hAnsi="Times New Roman" w:cs="Times New Roman"/>
          <w:sz w:val="24"/>
          <w:szCs w:val="24"/>
        </w:rPr>
        <w:t xml:space="preserve">и выдающихся личностей на территории муниципального образования городской округ Евпатория Республики Крым, - </w:t>
      </w:r>
    </w:p>
    <w:p w:rsidR="0078654A" w:rsidRPr="006538F8" w:rsidRDefault="0078654A" w:rsidP="0078654A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654A" w:rsidRPr="006538F8" w:rsidRDefault="0078654A" w:rsidP="0078654A">
      <w:pPr>
        <w:spacing w:line="276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6538F8">
        <w:rPr>
          <w:rFonts w:ascii="Times New Roman" w:hAnsi="Times New Roman" w:cs="Times New Roman"/>
          <w:sz w:val="24"/>
          <w:szCs w:val="24"/>
        </w:rPr>
        <w:t>городской совет РЕШИЛ:</w:t>
      </w:r>
    </w:p>
    <w:p w:rsidR="0078654A" w:rsidRPr="006538F8" w:rsidRDefault="0078654A" w:rsidP="0078654A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8654A" w:rsidRPr="006538F8" w:rsidRDefault="0078654A" w:rsidP="00193354">
      <w:pPr>
        <w:spacing w:after="0"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8F8">
        <w:rPr>
          <w:rFonts w:ascii="Times New Roman" w:hAnsi="Times New Roman" w:cs="Times New Roman"/>
          <w:sz w:val="24"/>
          <w:szCs w:val="24"/>
        </w:rPr>
        <w:t>1. Установить памятный знак – мемориальную доску прапорщик</w:t>
      </w:r>
      <w:r w:rsidR="00E7265E" w:rsidRPr="006538F8">
        <w:rPr>
          <w:rFonts w:ascii="Times New Roman" w:hAnsi="Times New Roman" w:cs="Times New Roman"/>
          <w:sz w:val="24"/>
          <w:szCs w:val="24"/>
        </w:rPr>
        <w:t>у</w:t>
      </w:r>
      <w:r w:rsidRPr="006538F8">
        <w:rPr>
          <w:rFonts w:ascii="Times New Roman" w:hAnsi="Times New Roman" w:cs="Times New Roman"/>
          <w:sz w:val="24"/>
          <w:szCs w:val="24"/>
        </w:rPr>
        <w:t xml:space="preserve"> Прощенко Юрию Григорьевичу, в здании муниципального бюджетного о</w:t>
      </w:r>
      <w:r w:rsidR="00B83FAD">
        <w:rPr>
          <w:rFonts w:ascii="Times New Roman" w:hAnsi="Times New Roman" w:cs="Times New Roman"/>
          <w:sz w:val="24"/>
          <w:szCs w:val="24"/>
        </w:rPr>
        <w:t>бщеобразовательного учреждения физико-математического профиля</w:t>
      </w:r>
      <w:r w:rsidR="00765E7C">
        <w:rPr>
          <w:rFonts w:ascii="Times New Roman" w:hAnsi="Times New Roman" w:cs="Times New Roman"/>
          <w:sz w:val="24"/>
          <w:szCs w:val="24"/>
        </w:rPr>
        <w:t xml:space="preserve"> </w:t>
      </w:r>
      <w:r w:rsidR="00E7265E" w:rsidRPr="006538F8">
        <w:rPr>
          <w:rFonts w:ascii="Times New Roman" w:hAnsi="Times New Roman" w:cs="Times New Roman"/>
          <w:sz w:val="24"/>
          <w:szCs w:val="24"/>
        </w:rPr>
        <w:t>«У</w:t>
      </w:r>
      <w:r w:rsidR="00765E7C">
        <w:rPr>
          <w:rFonts w:ascii="Times New Roman" w:hAnsi="Times New Roman" w:cs="Times New Roman"/>
          <w:sz w:val="24"/>
          <w:szCs w:val="24"/>
        </w:rPr>
        <w:t>чебно-воспитательный комплекс «</w:t>
      </w:r>
      <w:r w:rsidR="00E7265E" w:rsidRPr="006538F8">
        <w:rPr>
          <w:rFonts w:ascii="Times New Roman" w:hAnsi="Times New Roman" w:cs="Times New Roman"/>
          <w:sz w:val="24"/>
          <w:szCs w:val="24"/>
        </w:rPr>
        <w:t>Интеграл»,</w:t>
      </w:r>
      <w:r w:rsidR="00C867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7265E" w:rsidRPr="006538F8">
        <w:rPr>
          <w:rFonts w:ascii="Times New Roman" w:hAnsi="Times New Roman" w:cs="Times New Roman"/>
          <w:sz w:val="24"/>
          <w:szCs w:val="24"/>
        </w:rPr>
        <w:t xml:space="preserve"> </w:t>
      </w:r>
      <w:r w:rsidRPr="006538F8">
        <w:rPr>
          <w:rFonts w:ascii="Times New Roman" w:hAnsi="Times New Roman" w:cs="Times New Roman"/>
          <w:sz w:val="24"/>
          <w:szCs w:val="24"/>
        </w:rPr>
        <w:t xml:space="preserve">по адресу: Российская Федерация, Республика Крым, городской округ Евпатория, </w:t>
      </w:r>
      <w:r w:rsidR="00C8672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538F8">
        <w:rPr>
          <w:rFonts w:ascii="Times New Roman" w:hAnsi="Times New Roman" w:cs="Times New Roman"/>
          <w:sz w:val="24"/>
          <w:szCs w:val="24"/>
        </w:rPr>
        <w:t xml:space="preserve">ул. </w:t>
      </w:r>
      <w:r w:rsidR="00E7265E" w:rsidRPr="006538F8">
        <w:rPr>
          <w:rFonts w:ascii="Times New Roman" w:hAnsi="Times New Roman" w:cs="Times New Roman"/>
          <w:sz w:val="24"/>
          <w:szCs w:val="24"/>
        </w:rPr>
        <w:t>Некрасова, 98</w:t>
      </w:r>
      <w:r w:rsidRPr="006538F8">
        <w:rPr>
          <w:rFonts w:ascii="Times New Roman" w:hAnsi="Times New Roman" w:cs="Times New Roman"/>
          <w:sz w:val="24"/>
          <w:szCs w:val="24"/>
        </w:rPr>
        <w:t>. Эскиз прилагается.</w:t>
      </w:r>
    </w:p>
    <w:p w:rsidR="0078654A" w:rsidRPr="006538F8" w:rsidRDefault="0078654A" w:rsidP="00193354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8F8">
        <w:rPr>
          <w:rFonts w:ascii="Times New Roman" w:hAnsi="Times New Roman" w:cs="Times New Roman"/>
          <w:sz w:val="24"/>
          <w:szCs w:val="24"/>
        </w:rPr>
        <w:lastRenderedPageBreak/>
        <w:t>2. Финансовых затрат из бюджета муниципального образования городской округ Евпатория на изготовление памятного знака не потребуется.</w:t>
      </w:r>
    </w:p>
    <w:p w:rsidR="00E7265E" w:rsidRPr="006538F8" w:rsidRDefault="0078654A" w:rsidP="0078654A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8F8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со дня его принятия и </w:t>
      </w:r>
      <w:r w:rsidRPr="006538F8">
        <w:rPr>
          <w:rFonts w:ascii="Times New Roman" w:eastAsia="Times New Roman" w:hAnsi="Times New Roman" w:cs="Times New Roman"/>
          <w:sz w:val="24"/>
          <w:szCs w:val="24"/>
        </w:rPr>
        <w:t>подлежит размещению на официальном портале Правительства Республики Крым - https://evp.rk.gov.ru/ в разделе: муниципальные</w:t>
      </w:r>
      <w:r w:rsidR="00C86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8F8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="00C86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538F8">
        <w:rPr>
          <w:rFonts w:ascii="Times New Roman" w:eastAsia="Times New Roman" w:hAnsi="Times New Roman" w:cs="Times New Roman"/>
          <w:sz w:val="24"/>
          <w:szCs w:val="24"/>
        </w:rPr>
        <w:t>подраздел</w:t>
      </w:r>
      <w:r w:rsidR="00C86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8F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gramEnd"/>
      <w:r w:rsidRPr="006538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6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8F8">
        <w:rPr>
          <w:rFonts w:ascii="Times New Roman" w:eastAsia="Times New Roman" w:hAnsi="Times New Roman" w:cs="Times New Roman"/>
          <w:sz w:val="24"/>
          <w:szCs w:val="24"/>
        </w:rPr>
        <w:t>Евпатория,</w:t>
      </w:r>
      <w:r w:rsidR="00C86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8F8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C86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38F8">
        <w:rPr>
          <w:rFonts w:ascii="Times New Roman" w:eastAsia="Times New Roman" w:hAnsi="Times New Roman" w:cs="Times New Roman"/>
          <w:sz w:val="24"/>
          <w:szCs w:val="24"/>
        </w:rPr>
        <w:t xml:space="preserve"> также</w:t>
      </w:r>
      <w:r w:rsidR="00C8672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538F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8672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538F8">
        <w:rPr>
          <w:rFonts w:ascii="Times New Roman" w:eastAsia="Times New Roman" w:hAnsi="Times New Roman" w:cs="Times New Roman"/>
          <w:sz w:val="24"/>
          <w:szCs w:val="24"/>
        </w:rPr>
        <w:t xml:space="preserve">официальном сайте </w:t>
      </w:r>
    </w:p>
    <w:p w:rsidR="0078654A" w:rsidRPr="006538F8" w:rsidRDefault="0078654A" w:rsidP="00E7265E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538F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городской округ Евпатория Республики Крым - </w:t>
      </w:r>
      <w:r w:rsidR="006538F8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hyperlink r:id="rId6" w:history="1">
        <w:r w:rsidRPr="006538F8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http://my-</w:t>
        </w:r>
      </w:hyperlink>
      <w:r w:rsidRPr="006538F8">
        <w:rPr>
          <w:rFonts w:ascii="Times New Roman" w:eastAsia="Times New Roman" w:hAnsi="Times New Roman" w:cs="Times New Roman"/>
          <w:sz w:val="24"/>
          <w:szCs w:val="24"/>
        </w:rPr>
        <w:t xml:space="preserve">evp.ru в разделе Документы, подраздел – Документы городского совета </w:t>
      </w:r>
      <w:r w:rsidR="006538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6538F8">
        <w:rPr>
          <w:rFonts w:ascii="Times New Roman" w:eastAsia="Times New Roman" w:hAnsi="Times New Roman" w:cs="Times New Roman"/>
          <w:sz w:val="24"/>
          <w:szCs w:val="24"/>
        </w:rPr>
        <w:t>в информационно - телекоммуникационной сети общего пользования. </w:t>
      </w:r>
    </w:p>
    <w:p w:rsidR="0078654A" w:rsidRPr="006538F8" w:rsidRDefault="0078654A" w:rsidP="0078654A">
      <w:pPr>
        <w:spacing w:line="276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38F8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возложить на главу администрации города Евпатории Республики Крым Юрьева А.Ю.</w:t>
      </w:r>
    </w:p>
    <w:p w:rsidR="0078654A" w:rsidRPr="006538F8" w:rsidRDefault="0078654A" w:rsidP="00A97A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BED" w:rsidRDefault="0078654A" w:rsidP="00604027">
      <w:pPr>
        <w:spacing w:after="0" w:line="276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8F8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054BED">
        <w:rPr>
          <w:rFonts w:ascii="Times New Roman" w:hAnsi="Times New Roman" w:cs="Times New Roman"/>
          <w:sz w:val="24"/>
          <w:szCs w:val="24"/>
        </w:rPr>
        <w:t xml:space="preserve"> </w:t>
      </w:r>
      <w:r w:rsidRPr="006538F8">
        <w:rPr>
          <w:rFonts w:ascii="Times New Roman" w:hAnsi="Times New Roman" w:cs="Times New Roman"/>
          <w:b/>
          <w:sz w:val="24"/>
          <w:szCs w:val="24"/>
        </w:rPr>
        <w:t xml:space="preserve">Евпаторийского </w:t>
      </w:r>
    </w:p>
    <w:p w:rsidR="0078654A" w:rsidRDefault="0078654A" w:rsidP="00604027">
      <w:pPr>
        <w:spacing w:after="0" w:line="276" w:lineRule="auto"/>
        <w:ind w:right="-85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8F8">
        <w:rPr>
          <w:rFonts w:ascii="Times New Roman" w:hAnsi="Times New Roman" w:cs="Times New Roman"/>
          <w:b/>
          <w:sz w:val="24"/>
          <w:szCs w:val="24"/>
        </w:rPr>
        <w:t xml:space="preserve">городского совета                                                              </w:t>
      </w:r>
      <w:r w:rsidR="00054BED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6538F8">
        <w:rPr>
          <w:rFonts w:ascii="Times New Roman" w:hAnsi="Times New Roman" w:cs="Times New Roman"/>
          <w:b/>
          <w:sz w:val="24"/>
          <w:szCs w:val="24"/>
        </w:rPr>
        <w:t>Г.В. Герасимова</w:t>
      </w:r>
    </w:p>
    <w:p w:rsidR="00E717A3" w:rsidRPr="00054BED" w:rsidRDefault="00E717A3" w:rsidP="00604027">
      <w:pPr>
        <w:spacing w:after="0" w:line="276" w:lineRule="auto"/>
        <w:ind w:right="-852"/>
        <w:jc w:val="both"/>
        <w:rPr>
          <w:rFonts w:ascii="Times New Roman" w:hAnsi="Times New Roman" w:cs="Times New Roman"/>
          <w:sz w:val="24"/>
          <w:szCs w:val="24"/>
        </w:rPr>
      </w:pPr>
    </w:p>
    <w:p w:rsidR="0078654A" w:rsidRPr="00722E74" w:rsidRDefault="0078654A" w:rsidP="0078654A">
      <w:pPr>
        <w:spacing w:line="276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78654A" w:rsidRPr="00722E74" w:rsidRDefault="0078654A" w:rsidP="0078654A">
      <w:pPr>
        <w:spacing w:line="276" w:lineRule="auto"/>
        <w:jc w:val="both"/>
        <w:rPr>
          <w:rFonts w:ascii="Times New Roman" w:hAnsi="Times New Roman" w:cs="Times New Roman"/>
        </w:rPr>
      </w:pPr>
    </w:p>
    <w:p w:rsidR="0078654A" w:rsidRDefault="0078654A" w:rsidP="0078654A">
      <w:pPr>
        <w:spacing w:line="276" w:lineRule="auto"/>
        <w:jc w:val="both"/>
        <w:rPr>
          <w:rFonts w:ascii="Times New Roman" w:hAnsi="Times New Roman" w:cs="Times New Roman"/>
        </w:rPr>
      </w:pPr>
    </w:p>
    <w:sectPr w:rsidR="0078654A" w:rsidSect="00E726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E5"/>
    <w:rsid w:val="00054BED"/>
    <w:rsid w:val="00086315"/>
    <w:rsid w:val="000D28C9"/>
    <w:rsid w:val="00193354"/>
    <w:rsid w:val="001D3927"/>
    <w:rsid w:val="004C5EE5"/>
    <w:rsid w:val="00500DBE"/>
    <w:rsid w:val="00604027"/>
    <w:rsid w:val="006538F8"/>
    <w:rsid w:val="007417F5"/>
    <w:rsid w:val="00765E7C"/>
    <w:rsid w:val="0078654A"/>
    <w:rsid w:val="0081645B"/>
    <w:rsid w:val="008D3DA6"/>
    <w:rsid w:val="00A97A93"/>
    <w:rsid w:val="00AB7AFE"/>
    <w:rsid w:val="00B310D3"/>
    <w:rsid w:val="00B83FAD"/>
    <w:rsid w:val="00C86723"/>
    <w:rsid w:val="00CA77D9"/>
    <w:rsid w:val="00E717A3"/>
    <w:rsid w:val="00E7265E"/>
    <w:rsid w:val="00EF0173"/>
    <w:rsid w:val="00F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1F4C4-74AB-43CC-9676-37B0D315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654A"/>
    <w:pPr>
      <w:spacing w:after="0" w:line="240" w:lineRule="auto"/>
      <w:jc w:val="both"/>
    </w:pPr>
    <w:rPr>
      <w:rFonts w:ascii="Verdana" w:eastAsia="Verdana" w:hAnsi="Verdana" w:cs="Verdana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8654A"/>
    <w:rPr>
      <w:rFonts w:ascii="Verdana" w:eastAsia="Verdana" w:hAnsi="Verdana" w:cs="Verdana"/>
      <w:sz w:val="24"/>
      <w:szCs w:val="24"/>
      <w:lang w:eastAsia="ru-RU"/>
    </w:rPr>
  </w:style>
  <w:style w:type="character" w:styleId="a5">
    <w:name w:val="Hyperlink"/>
    <w:rsid w:val="0078654A"/>
    <w:rPr>
      <w:color w:val="000080"/>
      <w:u w:val="single"/>
    </w:rPr>
  </w:style>
  <w:style w:type="character" w:customStyle="1" w:styleId="2">
    <w:name w:val="Основной текст (2)_"/>
    <w:link w:val="21"/>
    <w:rsid w:val="0078654A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8654A"/>
    <w:pPr>
      <w:widowControl w:val="0"/>
      <w:shd w:val="clear" w:color="auto" w:fill="FFFFFF"/>
      <w:spacing w:before="600" w:after="360" w:line="240" w:lineRule="atLeast"/>
      <w:jc w:val="both"/>
    </w:pPr>
  </w:style>
  <w:style w:type="character" w:customStyle="1" w:styleId="apple-converted-space">
    <w:name w:val="apple-converted-space"/>
    <w:rsid w:val="0078654A"/>
  </w:style>
  <w:style w:type="paragraph" w:styleId="a6">
    <w:name w:val="No Spacing"/>
    <w:uiPriority w:val="1"/>
    <w:qFormat/>
    <w:rsid w:val="0078654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71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1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y-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Админ</cp:lastModifiedBy>
  <cp:revision>2</cp:revision>
  <cp:lastPrinted>2025-09-29T11:40:00Z</cp:lastPrinted>
  <dcterms:created xsi:type="dcterms:W3CDTF">2025-09-29T11:41:00Z</dcterms:created>
  <dcterms:modified xsi:type="dcterms:W3CDTF">2025-09-29T11:41:00Z</dcterms:modified>
</cp:coreProperties>
</file>