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A2" w:rsidRPr="0043739B" w:rsidRDefault="002C0CA2" w:rsidP="002C0CA2">
      <w:pPr>
        <w:tabs>
          <w:tab w:val="left" w:pos="3840"/>
        </w:tabs>
        <w:rPr>
          <w:rFonts w:ascii="Times New Roman" w:hAnsi="Times New Roman" w:cs="Times New Roman"/>
          <w:sz w:val="32"/>
          <w:szCs w:val="32"/>
        </w:rPr>
      </w:pPr>
    </w:p>
    <w:p w:rsidR="002C0CA2" w:rsidRDefault="002C0CA2" w:rsidP="002C0CA2">
      <w:pPr>
        <w:tabs>
          <w:tab w:val="left" w:pos="2475"/>
          <w:tab w:val="right" w:pos="10205"/>
        </w:tabs>
        <w:suppressAutoHyphens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46CC3B4E" wp14:editId="240BEAA4">
            <wp:simplePos x="0" y="0"/>
            <wp:positionH relativeFrom="column">
              <wp:posOffset>3789045</wp:posOffset>
            </wp:positionH>
            <wp:positionV relativeFrom="paragraph">
              <wp:posOffset>-36195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78355E1B" wp14:editId="32682B6B">
            <wp:simplePos x="0" y="0"/>
            <wp:positionH relativeFrom="column">
              <wp:posOffset>1731010</wp:posOffset>
            </wp:positionH>
            <wp:positionV relativeFrom="paragraph">
              <wp:posOffset>15240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CA2" w:rsidRPr="00722E74" w:rsidRDefault="002C0CA2" w:rsidP="002C0CA2">
      <w:pPr>
        <w:tabs>
          <w:tab w:val="left" w:pos="2475"/>
          <w:tab w:val="right" w:pos="10205"/>
        </w:tabs>
        <w:suppressAutoHyphens/>
        <w:spacing w:after="0"/>
        <w:ind w:left="1418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2C0CA2" w:rsidRPr="00722E74" w:rsidRDefault="002C0CA2" w:rsidP="002C0CA2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2C0CA2" w:rsidRPr="00722E74" w:rsidRDefault="002C0CA2" w:rsidP="002C0CA2">
      <w:pPr>
        <w:spacing w:after="0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2C0CA2" w:rsidRPr="00722E74" w:rsidRDefault="002C0CA2" w:rsidP="002C0CA2">
      <w:pPr>
        <w:spacing w:after="0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717185" w:rsidRPr="00717185" w:rsidRDefault="00717185" w:rsidP="00717185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Сессия </w:t>
      </w:r>
      <w:r w:rsidRPr="007171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18</w:t>
      </w:r>
    </w:p>
    <w:p w:rsidR="00717185" w:rsidRPr="00717185" w:rsidRDefault="00717185" w:rsidP="007171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7185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26.09.2025                                    г. Евпатория                                          № 3-1</w:t>
      </w:r>
      <w:r w:rsidRPr="007171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 w:rsidRPr="007171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2C0CA2" w:rsidRPr="00722E74" w:rsidRDefault="002C0CA2" w:rsidP="002C0CA2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2C0CA2" w:rsidRPr="0059348F" w:rsidTr="00974DE2">
        <w:tc>
          <w:tcPr>
            <w:tcW w:w="4644" w:type="dxa"/>
            <w:shd w:val="clear" w:color="auto" w:fill="auto"/>
          </w:tcPr>
          <w:p w:rsidR="002C0CA2" w:rsidRPr="00CE216A" w:rsidRDefault="002C0CA2" w:rsidP="00717185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CE216A">
              <w:rPr>
                <w:rFonts w:ascii="Times New Roman" w:hAnsi="Times New Roman" w:cs="Times New Roman"/>
                <w:b/>
                <w:sz w:val="24"/>
                <w:szCs w:val="24"/>
              </w:rPr>
              <w:t>Об установлении памятного знака –мемориальной доски гвардии рядовому Гусеву Владимиру Александровичу</w:t>
            </w:r>
          </w:p>
        </w:tc>
      </w:tr>
      <w:bookmarkEnd w:id="0"/>
    </w:tbl>
    <w:p w:rsidR="002C0CA2" w:rsidRPr="009F515C" w:rsidRDefault="002C0CA2" w:rsidP="002C0CA2">
      <w:pPr>
        <w:ind w:right="28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0CA2" w:rsidRPr="009F515C" w:rsidRDefault="00C643EF" w:rsidP="00C643EF">
      <w:p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64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В соответствии с </w:t>
      </w:r>
      <w:r w:rsidR="009F515C" w:rsidRPr="00C643EF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9F515C" w:rsidRPr="00C643EF">
        <w:rPr>
          <w:rFonts w:ascii="Times New Roman" w:hAnsi="Times New Roman" w:cs="Times New Roman"/>
          <w:sz w:val="24"/>
          <w:szCs w:val="24"/>
        </w:rPr>
        <w:t xml:space="preserve"> </w:t>
      </w:r>
      <w:r w:rsidR="002C0CA2" w:rsidRPr="00C643EF">
        <w:rPr>
          <w:rFonts w:ascii="Times New Roman" w:hAnsi="Times New Roman" w:cs="Times New Roman"/>
          <w:sz w:val="24"/>
          <w:szCs w:val="24"/>
        </w:rPr>
        <w:t xml:space="preserve"> </w:t>
      </w:r>
      <w:r w:rsidR="002C0CA2" w:rsidRPr="009F515C">
        <w:rPr>
          <w:rFonts w:ascii="Times New Roman" w:hAnsi="Times New Roman" w:cs="Times New Roman"/>
          <w:sz w:val="24"/>
          <w:szCs w:val="24"/>
        </w:rPr>
        <w:t>Федеральным Законом от 09.10.1992 № 3612-1 «Основы законодательства Российской Федерации о культуре»,</w:t>
      </w:r>
      <w:r w:rsidR="002C0CA2" w:rsidRPr="009F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от 14.01.1993 № 4292-1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2C0CA2" w:rsidRPr="009F5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увековечении памяти погибших при защите Отечества»,</w:t>
      </w:r>
      <w:r w:rsidR="002C0CA2" w:rsidRPr="009F515C">
        <w:rPr>
          <w:rFonts w:ascii="Times New Roman" w:hAnsi="Times New Roman" w:cs="Times New Roman"/>
          <w:sz w:val="24"/>
          <w:szCs w:val="24"/>
        </w:rPr>
        <w:t xml:space="preserve"> </w:t>
      </w:r>
      <w:r w:rsidR="002C0CA2" w:rsidRPr="009F515C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</w:t>
      </w:r>
      <w:r w:rsidR="002C0CA2" w:rsidRPr="009F515C">
        <w:rPr>
          <w:rFonts w:ascii="Times New Roman" w:hAnsi="Times New Roman" w:cs="Times New Roman"/>
          <w:bCs/>
          <w:kern w:val="36"/>
          <w:sz w:val="24"/>
          <w:szCs w:val="24"/>
        </w:rPr>
        <w:t xml:space="preserve"> от 21.08.2014 № 54–ЗРК «Об основах местного самоуправления в Республике Крым»</w:t>
      </w:r>
      <w:r w:rsidR="002C0CA2" w:rsidRPr="009F515C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2C0CA2" w:rsidRPr="009F515C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="002C0CA2" w:rsidRPr="009F515C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="002C0CA2" w:rsidRPr="009F515C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="002C0CA2" w:rsidRPr="009F515C">
        <w:rPr>
          <w:rFonts w:ascii="Times New Roman" w:hAnsi="Times New Roman" w:cs="Times New Roman"/>
          <w:sz w:val="24"/>
          <w:szCs w:val="24"/>
        </w:rPr>
        <w:t>Положением о порядке размещения памятных объектов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0CA2" w:rsidRPr="009F515C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Евпатории Республики Крым, утвержденным решением Евпаторийского городского совета от 21.08.2015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CA2" w:rsidRPr="009F515C">
        <w:rPr>
          <w:rFonts w:ascii="Times New Roman" w:hAnsi="Times New Roman" w:cs="Times New Roman"/>
          <w:sz w:val="24"/>
          <w:szCs w:val="24"/>
        </w:rPr>
        <w:t>№ 1-24/33, Уставом муниципального образования городской округ Евпатория Республики Крым, ра</w:t>
      </w:r>
      <w:r>
        <w:rPr>
          <w:rFonts w:ascii="Times New Roman" w:hAnsi="Times New Roman" w:cs="Times New Roman"/>
          <w:sz w:val="24"/>
          <w:szCs w:val="24"/>
        </w:rPr>
        <w:t>ссмотрев заявление Гусевой О.А.</w:t>
      </w:r>
      <w:r w:rsidR="002C0CA2" w:rsidRPr="009F5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C0CA2" w:rsidRPr="009F515C">
        <w:rPr>
          <w:rFonts w:ascii="Times New Roman" w:hAnsi="Times New Roman" w:cs="Times New Roman"/>
          <w:sz w:val="24"/>
          <w:szCs w:val="24"/>
        </w:rPr>
        <w:t>сестры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2C0CA2" w:rsidRPr="009F515C">
        <w:rPr>
          <w:rFonts w:ascii="Times New Roman" w:hAnsi="Times New Roman" w:cs="Times New Roman"/>
          <w:sz w:val="24"/>
          <w:szCs w:val="24"/>
        </w:rPr>
        <w:t>, принимая во внимание решение комиссии по контролю за размещением памятных объектов на территории муниципального образования городской округ Евпатория Республики Крым (протокол №3</w:t>
      </w:r>
      <w:r w:rsidR="002C0CA2" w:rsidRPr="009F515C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2C0CA2" w:rsidRPr="009F515C">
        <w:rPr>
          <w:rFonts w:ascii="Times New Roman" w:hAnsi="Times New Roman" w:cs="Times New Roman"/>
          <w:sz w:val="24"/>
          <w:szCs w:val="24"/>
        </w:rPr>
        <w:t>от 16.06.2025),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0CA2" w:rsidRPr="009F515C">
        <w:rPr>
          <w:rFonts w:ascii="Times New Roman" w:hAnsi="Times New Roman" w:cs="Times New Roman"/>
          <w:sz w:val="24"/>
          <w:szCs w:val="24"/>
        </w:rPr>
        <w:t xml:space="preserve"> в целях увековечения памяти знаменательных исторических событий и выдающихся личностей на территории муниципального образования городской округ Евпатория Республики Крым, - </w:t>
      </w:r>
    </w:p>
    <w:p w:rsidR="002C0CA2" w:rsidRPr="009F515C" w:rsidRDefault="002C0CA2" w:rsidP="002C0CA2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CA2" w:rsidRPr="009F515C" w:rsidRDefault="002C0CA2" w:rsidP="002C0CA2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9F515C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2C0CA2" w:rsidRPr="009F515C" w:rsidRDefault="002C0CA2" w:rsidP="002C0CA2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0CA2" w:rsidRPr="009F515C" w:rsidRDefault="002C0CA2" w:rsidP="00C643EF">
      <w:pPr>
        <w:spacing w:after="0" w:line="30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15C">
        <w:rPr>
          <w:rFonts w:ascii="Times New Roman" w:hAnsi="Times New Roman" w:cs="Times New Roman"/>
          <w:sz w:val="24"/>
          <w:szCs w:val="24"/>
        </w:rPr>
        <w:t>1. Установить памятный знак – мемориальную доску гвардии рядовому Гусеву Владимиру Александровичу, в здании муниципального бюджетного общеобразовательного учреждения «С</w:t>
      </w:r>
      <w:r w:rsidR="00A52E01">
        <w:rPr>
          <w:rFonts w:ascii="Times New Roman" w:hAnsi="Times New Roman" w:cs="Times New Roman"/>
          <w:sz w:val="24"/>
          <w:szCs w:val="24"/>
        </w:rPr>
        <w:t>редняя школа</w:t>
      </w:r>
      <w:r w:rsidR="009A61CB" w:rsidRPr="009F515C">
        <w:rPr>
          <w:rFonts w:ascii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hAnsi="Times New Roman" w:cs="Times New Roman"/>
          <w:sz w:val="24"/>
          <w:szCs w:val="24"/>
        </w:rPr>
        <w:t>№2</w:t>
      </w:r>
      <w:r w:rsidR="00A52E01">
        <w:rPr>
          <w:rFonts w:ascii="Times New Roman" w:hAnsi="Times New Roman" w:cs="Times New Roman"/>
          <w:sz w:val="24"/>
          <w:szCs w:val="24"/>
        </w:rPr>
        <w:t xml:space="preserve"> имени Героев Евпаторийского десанта</w:t>
      </w:r>
      <w:r w:rsidRPr="009F515C">
        <w:rPr>
          <w:rFonts w:ascii="Times New Roman" w:hAnsi="Times New Roman" w:cs="Times New Roman"/>
          <w:sz w:val="24"/>
          <w:szCs w:val="24"/>
        </w:rPr>
        <w:t>», по адресу: Российская Федерация, Республика Крым, городской округ Евпатория, ул.</w:t>
      </w:r>
      <w:r w:rsidR="00A52E01">
        <w:rPr>
          <w:rFonts w:ascii="Times New Roman" w:hAnsi="Times New Roman" w:cs="Times New Roman"/>
          <w:sz w:val="24"/>
          <w:szCs w:val="24"/>
        </w:rPr>
        <w:t xml:space="preserve"> Фрунзе, </w:t>
      </w:r>
      <w:r w:rsidR="0065710F" w:rsidRPr="009F515C">
        <w:rPr>
          <w:rFonts w:ascii="Times New Roman" w:hAnsi="Times New Roman" w:cs="Times New Roman"/>
          <w:sz w:val="24"/>
          <w:szCs w:val="24"/>
        </w:rPr>
        <w:t>21</w:t>
      </w:r>
      <w:r w:rsidR="00A52E01">
        <w:rPr>
          <w:rFonts w:ascii="Times New Roman" w:hAnsi="Times New Roman" w:cs="Times New Roman"/>
          <w:sz w:val="24"/>
          <w:szCs w:val="24"/>
        </w:rPr>
        <w:t>/77</w:t>
      </w:r>
      <w:r w:rsidRPr="009F515C"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2C0CA2" w:rsidRDefault="002C0CA2" w:rsidP="00C643EF">
      <w:pPr>
        <w:spacing w:after="0" w:line="3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15C">
        <w:rPr>
          <w:rFonts w:ascii="Times New Roman" w:hAnsi="Times New Roman" w:cs="Times New Roman"/>
          <w:sz w:val="24"/>
          <w:szCs w:val="24"/>
        </w:rPr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C643EF" w:rsidRDefault="00C643EF" w:rsidP="00C643EF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16A" w:rsidRPr="009F515C" w:rsidRDefault="00CE216A" w:rsidP="002C0CA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C0CA2" w:rsidRPr="009F515C" w:rsidRDefault="002C0CA2" w:rsidP="00C643E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15C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подлежит размещению на официальном портале Правительства Республики Крым - https://evp.rk.gov.ru/ в разделе: </w:t>
      </w:r>
      <w:proofErr w:type="gramStart"/>
      <w:r w:rsidRPr="009F515C">
        <w:rPr>
          <w:rFonts w:ascii="Times New Roman" w:eastAsia="Times New Roman" w:hAnsi="Times New Roman" w:cs="Times New Roman"/>
          <w:sz w:val="24"/>
          <w:szCs w:val="24"/>
        </w:rPr>
        <w:t>муниципальные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proofErr w:type="gramEnd"/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>подраздел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 Евпатория,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 официальном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</w:p>
    <w:p w:rsidR="002C0CA2" w:rsidRPr="009F515C" w:rsidRDefault="002C0CA2" w:rsidP="00C643E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городской округ Евпатория Республики Крым - 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hyperlink r:id="rId6" w:history="1">
        <w:r w:rsidRPr="009F515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http://my</w:t>
        </w:r>
        <w:r w:rsidRPr="009F515C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-</w:t>
        </w:r>
      </w:hyperlink>
      <w:r w:rsidRPr="009F515C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 w:rsidR="00C643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F515C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2C0CA2" w:rsidRPr="009F515C" w:rsidRDefault="002C0CA2" w:rsidP="00C643EF">
      <w:pPr>
        <w:spacing w:line="300" w:lineRule="atLeast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15C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2C0CA2" w:rsidRPr="00722E74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Pr="00C643EF" w:rsidRDefault="002C0CA2" w:rsidP="002C0CA2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 w:rsidRPr="00C643EF">
        <w:rPr>
          <w:rFonts w:ascii="Times New Roman" w:hAnsi="Times New Roman" w:cs="Times New Roman"/>
          <w:b/>
          <w:sz w:val="24"/>
          <w:szCs w:val="24"/>
        </w:rPr>
        <w:t>Председатель</w:t>
      </w:r>
    </w:p>
    <w:p w:rsidR="002C0CA2" w:rsidRPr="00C643EF" w:rsidRDefault="002C0CA2" w:rsidP="002C0CA2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EF">
        <w:rPr>
          <w:rFonts w:ascii="Times New Roman" w:hAnsi="Times New Roman" w:cs="Times New Roman"/>
          <w:b/>
          <w:sz w:val="24"/>
          <w:szCs w:val="24"/>
        </w:rPr>
        <w:t>Евпаторийского городского совета                                                              Г.В. Герасимова</w:t>
      </w:r>
    </w:p>
    <w:p w:rsidR="002C0CA2" w:rsidRPr="00C643EF" w:rsidRDefault="002C0CA2" w:rsidP="002C0C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CA2" w:rsidRPr="00722E74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Pr="00722E74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Pr="00722E74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Pr="00722E74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spacing w:line="276" w:lineRule="auto"/>
        <w:jc w:val="both"/>
        <w:rPr>
          <w:rFonts w:ascii="Times New Roman" w:hAnsi="Times New Roman" w:cs="Times New Roman"/>
        </w:rPr>
      </w:pPr>
    </w:p>
    <w:p w:rsidR="002C0CA2" w:rsidRDefault="002C0CA2" w:rsidP="002C0CA2">
      <w:pPr>
        <w:rPr>
          <w:rFonts w:ascii="Times New Roman" w:hAnsi="Times New Roman" w:cs="Times New Roman"/>
          <w:b/>
        </w:rPr>
      </w:pPr>
    </w:p>
    <w:p w:rsidR="002C0CA2" w:rsidRDefault="002C0CA2" w:rsidP="002C0CA2">
      <w:pPr>
        <w:rPr>
          <w:rFonts w:ascii="Times New Roman" w:hAnsi="Times New Roman" w:cs="Times New Roman"/>
          <w:b/>
        </w:rPr>
      </w:pPr>
    </w:p>
    <w:p w:rsidR="002C0CA2" w:rsidRDefault="002C0CA2" w:rsidP="002C0CA2">
      <w:pPr>
        <w:rPr>
          <w:rFonts w:ascii="Times New Roman" w:hAnsi="Times New Roman" w:cs="Times New Roman"/>
          <w:b/>
        </w:rPr>
      </w:pPr>
    </w:p>
    <w:p w:rsidR="002C0CA2" w:rsidRDefault="002C0CA2" w:rsidP="002C0CA2">
      <w:pPr>
        <w:rPr>
          <w:rFonts w:ascii="Times New Roman" w:hAnsi="Times New Roman" w:cs="Times New Roman"/>
          <w:b/>
        </w:rPr>
      </w:pPr>
    </w:p>
    <w:p w:rsidR="002C0CA2" w:rsidRDefault="002C0CA2" w:rsidP="002C0CA2">
      <w:pPr>
        <w:rPr>
          <w:rFonts w:ascii="Times New Roman" w:hAnsi="Times New Roman" w:cs="Times New Roman"/>
          <w:b/>
        </w:rPr>
      </w:pPr>
    </w:p>
    <w:p w:rsidR="002C0CA2" w:rsidRDefault="002C0CA2" w:rsidP="002C0CA2">
      <w:pPr>
        <w:rPr>
          <w:rFonts w:ascii="Times New Roman" w:hAnsi="Times New Roman" w:cs="Times New Roman"/>
          <w:b/>
        </w:rPr>
      </w:pPr>
    </w:p>
    <w:p w:rsidR="00A13D36" w:rsidRPr="00333A76" w:rsidRDefault="00A13D36" w:rsidP="00A13D36">
      <w:pPr>
        <w:rPr>
          <w:rFonts w:ascii="Times New Roman" w:hAnsi="Times New Roman" w:cs="Times New Roman"/>
          <w:b/>
          <w:sz w:val="24"/>
          <w:szCs w:val="24"/>
        </w:rPr>
      </w:pPr>
    </w:p>
    <w:sectPr w:rsidR="00A13D36" w:rsidRPr="00333A76" w:rsidSect="006B273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ED"/>
    <w:rsid w:val="001577ED"/>
    <w:rsid w:val="001D3927"/>
    <w:rsid w:val="00291777"/>
    <w:rsid w:val="002C0CA2"/>
    <w:rsid w:val="00472DED"/>
    <w:rsid w:val="00511D03"/>
    <w:rsid w:val="00570704"/>
    <w:rsid w:val="005C7372"/>
    <w:rsid w:val="0065710F"/>
    <w:rsid w:val="006B2738"/>
    <w:rsid w:val="00717185"/>
    <w:rsid w:val="00730233"/>
    <w:rsid w:val="007417F5"/>
    <w:rsid w:val="00754E1E"/>
    <w:rsid w:val="007B2D37"/>
    <w:rsid w:val="0081645B"/>
    <w:rsid w:val="00827251"/>
    <w:rsid w:val="008B5CCF"/>
    <w:rsid w:val="00933AEA"/>
    <w:rsid w:val="009A61CB"/>
    <w:rsid w:val="009C5E51"/>
    <w:rsid w:val="009F515C"/>
    <w:rsid w:val="00A13D36"/>
    <w:rsid w:val="00A26E15"/>
    <w:rsid w:val="00A52E01"/>
    <w:rsid w:val="00BB3C00"/>
    <w:rsid w:val="00C643EF"/>
    <w:rsid w:val="00CA77D9"/>
    <w:rsid w:val="00CE216A"/>
    <w:rsid w:val="00E04D51"/>
    <w:rsid w:val="00ED4EE6"/>
    <w:rsid w:val="00F6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1DA4B-9C0E-4CFB-906D-A469D8C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0CA2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C0CA2"/>
    <w:rPr>
      <w:rFonts w:ascii="Verdana" w:eastAsia="Verdana" w:hAnsi="Verdana" w:cs="Verdana"/>
      <w:sz w:val="24"/>
      <w:szCs w:val="24"/>
      <w:lang w:eastAsia="ru-RU"/>
    </w:rPr>
  </w:style>
  <w:style w:type="character" w:styleId="a5">
    <w:name w:val="Hyperlink"/>
    <w:rsid w:val="002C0CA2"/>
    <w:rPr>
      <w:color w:val="000080"/>
      <w:u w:val="single"/>
    </w:rPr>
  </w:style>
  <w:style w:type="character" w:customStyle="1" w:styleId="2">
    <w:name w:val="Основной текст (2)_"/>
    <w:link w:val="21"/>
    <w:rsid w:val="002C0CA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C0CA2"/>
    <w:pPr>
      <w:widowControl w:val="0"/>
      <w:shd w:val="clear" w:color="auto" w:fill="FFFFFF"/>
      <w:spacing w:before="600" w:after="360" w:line="240" w:lineRule="atLeast"/>
      <w:jc w:val="both"/>
    </w:pPr>
  </w:style>
  <w:style w:type="character" w:customStyle="1" w:styleId="apple-converted-space">
    <w:name w:val="apple-converted-space"/>
    <w:rsid w:val="002C0CA2"/>
  </w:style>
  <w:style w:type="paragraph" w:styleId="a6">
    <w:name w:val="No Spacing"/>
    <w:uiPriority w:val="1"/>
    <w:qFormat/>
    <w:rsid w:val="002C0CA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5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2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3</cp:revision>
  <cp:lastPrinted>2025-08-01T12:27:00Z</cp:lastPrinted>
  <dcterms:created xsi:type="dcterms:W3CDTF">2025-09-29T11:05:00Z</dcterms:created>
  <dcterms:modified xsi:type="dcterms:W3CDTF">2025-09-29T11:05:00Z</dcterms:modified>
</cp:coreProperties>
</file>