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22" w:rsidRPr="00FC07AB" w:rsidRDefault="005D2022" w:rsidP="00FC07AB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Описание: korona_c" style="position:absolute;margin-left:4in;margin-top:18pt;width:39.75pt;height:54.9pt;z-index:-251658240;visibility:visible;mso-position-vertical-relative:page">
            <v:imagedata r:id="rId4" o:title="" cropleft="1523f" cropright="1875f"/>
            <w10:wrap type="square" anchory="page"/>
          </v:shape>
        </w:pict>
      </w:r>
      <w:r>
        <w:rPr>
          <w:noProof/>
        </w:rPr>
        <w:pict>
          <v:shape id="Рисунок 2" o:spid="_x0000_s1027" type="#_x0000_t75" style="position:absolute;margin-left:126pt;margin-top:6.75pt;width:42.4pt;height:48.15pt;z-index:251657216;visibility:visible" wrapcoords="-379 0 -379 21262 21600 21262 21600 0 -379 0">
            <v:imagedata r:id="rId5" o:title=""/>
            <w10:wrap type="through"/>
          </v:shape>
        </w:pict>
      </w:r>
    </w:p>
    <w:p w:rsidR="005D2022" w:rsidRPr="00FC07AB" w:rsidRDefault="005D2022" w:rsidP="00FC07AB">
      <w:pPr>
        <w:jc w:val="center"/>
        <w:rPr>
          <w:b/>
          <w:bCs/>
          <w:sz w:val="32"/>
          <w:szCs w:val="32"/>
        </w:rPr>
      </w:pPr>
    </w:p>
    <w:p w:rsidR="005D2022" w:rsidRDefault="005D2022" w:rsidP="00FC07AB">
      <w:pPr>
        <w:jc w:val="center"/>
        <w:rPr>
          <w:b/>
          <w:bCs/>
          <w:sz w:val="32"/>
          <w:szCs w:val="32"/>
        </w:rPr>
      </w:pPr>
    </w:p>
    <w:p w:rsidR="005D2022" w:rsidRPr="00FC07AB" w:rsidRDefault="005D2022" w:rsidP="00FC07AB">
      <w:pPr>
        <w:jc w:val="center"/>
        <w:rPr>
          <w:b/>
          <w:bCs/>
          <w:sz w:val="32"/>
          <w:szCs w:val="32"/>
        </w:rPr>
      </w:pPr>
    </w:p>
    <w:p w:rsidR="005D2022" w:rsidRPr="00FC07AB" w:rsidRDefault="005D2022" w:rsidP="00FC07AB">
      <w:pPr>
        <w:jc w:val="center"/>
        <w:rPr>
          <w:b/>
          <w:bCs/>
          <w:sz w:val="32"/>
          <w:szCs w:val="32"/>
        </w:rPr>
      </w:pPr>
      <w:r w:rsidRPr="00FC07AB">
        <w:rPr>
          <w:b/>
          <w:bCs/>
          <w:sz w:val="32"/>
          <w:szCs w:val="32"/>
        </w:rPr>
        <w:t>ЕВПАТОРИЙСКИЙ ГОРОДСКОЙ СОВЕТ</w:t>
      </w:r>
      <w:r w:rsidRPr="00FC07AB">
        <w:rPr>
          <w:b/>
          <w:bCs/>
          <w:sz w:val="32"/>
          <w:szCs w:val="32"/>
        </w:rPr>
        <w:br/>
        <w:t>РЕСПУБЛИКИ КРЫМ</w:t>
      </w:r>
    </w:p>
    <w:p w:rsidR="005D2022" w:rsidRPr="00FC07AB" w:rsidRDefault="005D2022" w:rsidP="00FC07AB">
      <w:pPr>
        <w:jc w:val="center"/>
        <w:rPr>
          <w:b/>
          <w:bCs/>
          <w:sz w:val="32"/>
          <w:szCs w:val="32"/>
        </w:rPr>
      </w:pPr>
      <w:r w:rsidRPr="00FC07AB">
        <w:rPr>
          <w:b/>
          <w:bCs/>
          <w:sz w:val="32"/>
          <w:szCs w:val="32"/>
        </w:rPr>
        <w:t>Р Е Ш Е Н И Е</w:t>
      </w:r>
    </w:p>
    <w:p w:rsidR="005D2022" w:rsidRPr="00FC07AB" w:rsidRDefault="005D2022" w:rsidP="00FC07AB">
      <w:pPr>
        <w:jc w:val="center"/>
        <w:rPr>
          <w:b/>
          <w:bCs/>
          <w:sz w:val="32"/>
          <w:szCs w:val="32"/>
        </w:rPr>
      </w:pPr>
      <w:r w:rsidRPr="00FC07AB">
        <w:rPr>
          <w:b/>
          <w:bCs/>
          <w:sz w:val="32"/>
          <w:szCs w:val="32"/>
          <w:lang w:val="en-US"/>
        </w:rPr>
        <w:t>I</w:t>
      </w:r>
      <w:r w:rsidRPr="00FC07AB">
        <w:rPr>
          <w:b/>
          <w:bCs/>
          <w:sz w:val="32"/>
          <w:szCs w:val="32"/>
        </w:rPr>
        <w:t xml:space="preserve"> созыв</w:t>
      </w:r>
    </w:p>
    <w:p w:rsidR="005D2022" w:rsidRPr="00D91A99" w:rsidRDefault="005D2022" w:rsidP="00FC07AB">
      <w:pPr>
        <w:jc w:val="center"/>
        <w:rPr>
          <w:sz w:val="28"/>
          <w:szCs w:val="28"/>
          <w:u w:val="single"/>
        </w:rPr>
      </w:pPr>
      <w:r w:rsidRPr="00FC07AB">
        <w:rPr>
          <w:sz w:val="28"/>
          <w:szCs w:val="28"/>
        </w:rPr>
        <w:t xml:space="preserve">Сессия </w:t>
      </w:r>
      <w:r w:rsidRPr="00D91A99">
        <w:rPr>
          <w:sz w:val="28"/>
          <w:szCs w:val="28"/>
          <w:u w:val="single"/>
        </w:rPr>
        <w:t>№93</w:t>
      </w:r>
    </w:p>
    <w:p w:rsidR="005D2022" w:rsidRPr="00FC07AB" w:rsidRDefault="005D2022" w:rsidP="00FC07AB">
      <w:pPr>
        <w:rPr>
          <w:sz w:val="28"/>
          <w:szCs w:val="28"/>
        </w:rPr>
      </w:pPr>
      <w:r w:rsidRPr="00D91A99">
        <w:rPr>
          <w:sz w:val="28"/>
          <w:szCs w:val="28"/>
          <w:u w:val="single"/>
        </w:rPr>
        <w:t>26.07.2019</w:t>
      </w:r>
      <w:r w:rsidRPr="00FC07AB">
        <w:rPr>
          <w:sz w:val="36"/>
          <w:szCs w:val="36"/>
        </w:rPr>
        <w:t xml:space="preserve">          </w:t>
      </w:r>
      <w:r w:rsidRPr="00FC07AB">
        <w:rPr>
          <w:sz w:val="36"/>
          <w:szCs w:val="36"/>
        </w:rPr>
        <w:tab/>
      </w:r>
      <w:r>
        <w:rPr>
          <w:sz w:val="36"/>
          <w:szCs w:val="36"/>
        </w:rPr>
        <w:t xml:space="preserve">            </w:t>
      </w:r>
      <w:r w:rsidRPr="00FC07AB">
        <w:rPr>
          <w:sz w:val="28"/>
          <w:szCs w:val="28"/>
        </w:rPr>
        <w:t>г. Евпатори</w:t>
      </w:r>
      <w:r>
        <w:rPr>
          <w:sz w:val="28"/>
          <w:szCs w:val="28"/>
        </w:rPr>
        <w:t xml:space="preserve">я                                         </w:t>
      </w:r>
      <w:r w:rsidRPr="00D91A99">
        <w:rPr>
          <w:sz w:val="28"/>
          <w:szCs w:val="28"/>
          <w:u w:val="single"/>
        </w:rPr>
        <w:t>№1-93/5</w:t>
      </w:r>
    </w:p>
    <w:p w:rsidR="005D2022" w:rsidRPr="00FC07AB" w:rsidRDefault="005D2022" w:rsidP="00FC07AB">
      <w:pPr>
        <w:rPr>
          <w:sz w:val="28"/>
          <w:szCs w:val="28"/>
        </w:rPr>
      </w:pPr>
    </w:p>
    <w:p w:rsidR="005D2022" w:rsidRDefault="005D2022" w:rsidP="009D32A3">
      <w:pPr>
        <w:rPr>
          <w:b/>
          <w:bCs/>
        </w:rPr>
      </w:pPr>
      <w:r>
        <w:rPr>
          <w:b/>
          <w:bCs/>
        </w:rPr>
        <w:t xml:space="preserve">О даче согласия на приём в </w:t>
      </w:r>
    </w:p>
    <w:p w:rsidR="005D2022" w:rsidRDefault="005D2022" w:rsidP="009D32A3">
      <w:pPr>
        <w:rPr>
          <w:b/>
          <w:bCs/>
        </w:rPr>
      </w:pPr>
      <w:r>
        <w:rPr>
          <w:b/>
          <w:bCs/>
        </w:rPr>
        <w:t xml:space="preserve">муниципальную собственность </w:t>
      </w:r>
    </w:p>
    <w:p w:rsidR="005D2022" w:rsidRDefault="005D2022" w:rsidP="009D32A3">
      <w:pPr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:rsidR="005D2022" w:rsidRDefault="005D2022" w:rsidP="009D32A3">
      <w:pPr>
        <w:rPr>
          <w:b/>
          <w:bCs/>
        </w:rPr>
      </w:pPr>
      <w:r>
        <w:rPr>
          <w:b/>
          <w:bCs/>
        </w:rPr>
        <w:t xml:space="preserve">городской округ Евпатория </w:t>
      </w:r>
    </w:p>
    <w:p w:rsidR="005D2022" w:rsidRDefault="005D2022" w:rsidP="009D32A3">
      <w:pPr>
        <w:rPr>
          <w:b/>
          <w:bCs/>
        </w:rPr>
      </w:pPr>
      <w:r>
        <w:rPr>
          <w:b/>
          <w:bCs/>
        </w:rPr>
        <w:t xml:space="preserve">Республики Крым объекта </w:t>
      </w:r>
    </w:p>
    <w:p w:rsidR="005D2022" w:rsidRDefault="005D2022" w:rsidP="009D32A3">
      <w:pPr>
        <w:rPr>
          <w:b/>
          <w:bCs/>
        </w:rPr>
      </w:pPr>
      <w:r>
        <w:rPr>
          <w:b/>
          <w:bCs/>
        </w:rPr>
        <w:t xml:space="preserve">жилищного фонда в г. Евпатория </w:t>
      </w:r>
    </w:p>
    <w:p w:rsidR="005D2022" w:rsidRDefault="005D2022" w:rsidP="009D32A3">
      <w:pPr>
        <w:rPr>
          <w:b/>
          <w:bCs/>
        </w:rPr>
      </w:pPr>
      <w:r>
        <w:rPr>
          <w:b/>
          <w:bCs/>
        </w:rPr>
        <w:t xml:space="preserve">из государственной собственности </w:t>
      </w:r>
    </w:p>
    <w:p w:rsidR="005D2022" w:rsidRDefault="005D2022" w:rsidP="009D32A3">
      <w:pPr>
        <w:rPr>
          <w:b/>
          <w:bCs/>
        </w:rPr>
      </w:pPr>
      <w:r>
        <w:rPr>
          <w:b/>
          <w:bCs/>
        </w:rPr>
        <w:t>Республики Крым</w:t>
      </w:r>
    </w:p>
    <w:p w:rsidR="005D2022" w:rsidRDefault="005D2022" w:rsidP="009D32A3">
      <w:pPr>
        <w:rPr>
          <w:b/>
          <w:bCs/>
        </w:rPr>
      </w:pPr>
    </w:p>
    <w:p w:rsidR="005D2022" w:rsidRDefault="005D2022" w:rsidP="00D91A99">
      <w:pPr>
        <w:tabs>
          <w:tab w:val="left" w:pos="567"/>
          <w:tab w:val="left" w:pos="709"/>
        </w:tabs>
        <w:jc w:val="both"/>
      </w:pPr>
      <w:r>
        <w:rPr>
          <w:sz w:val="28"/>
          <w:szCs w:val="28"/>
        </w:rPr>
        <w:tab/>
      </w:r>
      <w:r w:rsidRPr="00D91A99">
        <w:tab/>
      </w:r>
      <w:r>
        <w:tab/>
      </w:r>
      <w:r w:rsidRPr="00D91A99">
        <w:t>В соответствии с Гражданским кодексом Российской Федерации, Жилищным</w:t>
      </w:r>
      <w:r>
        <w:t xml:space="preserve"> </w:t>
      </w:r>
      <w:r w:rsidRPr="00D91A99">
        <w:t>кодексом Российской Федерации, Федеральным законом от 06.10.2003 №</w:t>
      </w:r>
      <w:r>
        <w:t xml:space="preserve">131-ФЗ </w:t>
      </w:r>
      <w:r w:rsidRPr="00D91A99">
        <w:t>«Об общих принципах организации местного самоуправления в Российской Федерации»,</w:t>
      </w:r>
      <w:r>
        <w:t xml:space="preserve"> </w:t>
      </w:r>
      <w:r w:rsidRPr="00D91A99">
        <w:t>Законом Республики Крым</w:t>
      </w:r>
      <w:r>
        <w:t xml:space="preserve"> </w:t>
      </w:r>
      <w:r w:rsidRPr="00D91A99">
        <w:t xml:space="preserve">от 21.08.2014 № 54-ЗРК «Об основах местного самоуправления в Республике Крым», Законом Республики Крым от 31.07.2014 № 38-ЗРК «Об особенностях регулирования имущественных и земельных отношений на территории Республики Крым», Уставом муниципального образования городской округ Евпатория Республики Крым, решением 7 сессии Евпаторийского городского совета </w:t>
      </w:r>
      <w:r w:rsidRPr="00D91A99">
        <w:rPr>
          <w:lang w:val="en-US"/>
        </w:rPr>
        <w:t>I</w:t>
      </w:r>
      <w:r w:rsidRPr="00D91A99">
        <w:t xml:space="preserve"> созыва от 05.12.2014 №1-7/23 «Об утверждении положения о казне муниципального образования городской округ Евпатория Республики Крым», на основании письма министерства имущественных и земельных отношений Республики Крым от №21354/01-08/1 от 13.06.2019,</w:t>
      </w:r>
    </w:p>
    <w:p w:rsidR="005D2022" w:rsidRDefault="005D2022" w:rsidP="00D91A99">
      <w:pPr>
        <w:tabs>
          <w:tab w:val="left" w:pos="567"/>
          <w:tab w:val="left" w:pos="709"/>
        </w:tabs>
        <w:jc w:val="both"/>
      </w:pPr>
    </w:p>
    <w:p w:rsidR="005D2022" w:rsidRDefault="005D2022" w:rsidP="00D91A99">
      <w:pPr>
        <w:tabs>
          <w:tab w:val="left" w:pos="567"/>
          <w:tab w:val="left" w:pos="709"/>
        </w:tabs>
        <w:jc w:val="center"/>
      </w:pPr>
      <w:r w:rsidRPr="00D91A99">
        <w:t>городской совет Р Е Ш И Л:</w:t>
      </w:r>
    </w:p>
    <w:p w:rsidR="005D2022" w:rsidRPr="00D91A99" w:rsidRDefault="005D2022" w:rsidP="00D91A99">
      <w:pPr>
        <w:tabs>
          <w:tab w:val="left" w:pos="567"/>
          <w:tab w:val="left" w:pos="709"/>
        </w:tabs>
        <w:jc w:val="center"/>
      </w:pPr>
    </w:p>
    <w:p w:rsidR="005D2022" w:rsidRPr="00D91A99" w:rsidRDefault="005D2022" w:rsidP="00D91A99">
      <w:pPr>
        <w:shd w:val="clear" w:color="auto" w:fill="FFFFFF"/>
        <w:ind w:firstLine="567"/>
        <w:jc w:val="both"/>
        <w:textAlignment w:val="top"/>
        <w:rPr>
          <w:lang w:eastAsia="en-US"/>
        </w:rPr>
      </w:pPr>
      <w:r w:rsidRPr="00D91A99">
        <w:rPr>
          <w:lang w:eastAsia="en-US"/>
        </w:rPr>
        <w:t xml:space="preserve">1. </w:t>
      </w:r>
      <w:r>
        <w:rPr>
          <w:lang w:eastAsia="en-US"/>
        </w:rPr>
        <w:t xml:space="preserve"> </w:t>
      </w:r>
      <w:r w:rsidRPr="00D91A99">
        <w:t>Дать согласие на приём в собственность муниципального образования городской округ Евпатория Республики Крым</w:t>
      </w:r>
      <w:r w:rsidRPr="00D91A99">
        <w:rPr>
          <w:rStyle w:val="FontStyle16"/>
          <w:sz w:val="24"/>
          <w:szCs w:val="24"/>
        </w:rPr>
        <w:t xml:space="preserve"> объекта жилищного</w:t>
      </w:r>
      <w:r>
        <w:rPr>
          <w:rStyle w:val="FontStyle16"/>
          <w:sz w:val="24"/>
          <w:szCs w:val="24"/>
        </w:rPr>
        <w:t xml:space="preserve"> </w:t>
      </w:r>
      <w:r w:rsidRPr="00D91A99">
        <w:rPr>
          <w:rStyle w:val="FontStyle16"/>
          <w:sz w:val="24"/>
          <w:szCs w:val="24"/>
        </w:rPr>
        <w:t>фонда</w:t>
      </w:r>
      <w:r w:rsidRPr="00D91A99">
        <w:t xml:space="preserve"> – квартиры,</w:t>
      </w:r>
      <w:bookmarkStart w:id="0" w:name="_GoBack"/>
      <w:bookmarkEnd w:id="0"/>
      <w:r w:rsidRPr="00D91A99">
        <w:t xml:space="preserve"> расположенной по адресу: Республика Крым, г. Евпатория, ул. 9 Мая,</w:t>
      </w:r>
      <w:r w:rsidRPr="00D91A99">
        <w:rPr>
          <w:lang w:eastAsia="en-US"/>
        </w:rPr>
        <w:t xml:space="preserve"> д. 108б, кв. 25, из государственной собственности Республики Крым.</w:t>
      </w:r>
    </w:p>
    <w:p w:rsidR="005D2022" w:rsidRPr="00D91A99" w:rsidRDefault="005D2022" w:rsidP="00D91A99">
      <w:pPr>
        <w:shd w:val="clear" w:color="auto" w:fill="FFFFFF"/>
        <w:ind w:firstLine="567"/>
        <w:jc w:val="both"/>
        <w:textAlignment w:val="top"/>
        <w:rPr>
          <w:lang w:eastAsia="en-US"/>
        </w:rPr>
      </w:pPr>
      <w:r w:rsidRPr="00D91A99">
        <w:rPr>
          <w:lang w:eastAsia="en-US"/>
        </w:rPr>
        <w:t>2.</w:t>
      </w:r>
      <w:r>
        <w:rPr>
          <w:lang w:eastAsia="en-US"/>
        </w:rPr>
        <w:t xml:space="preserve"> </w:t>
      </w:r>
      <w:r w:rsidRPr="00D91A99">
        <w:rPr>
          <w:lang w:eastAsia="en-US"/>
        </w:rPr>
        <w:t>Поручить администрации города Евпатории Республики Крым представить данное решение в Министерство имущественных и земельных отношений Республики Крым для подготовки проекта решения Совета министров Республики Крым.</w:t>
      </w:r>
    </w:p>
    <w:p w:rsidR="005D2022" w:rsidRPr="00D91A99" w:rsidRDefault="005D2022" w:rsidP="00D91A99">
      <w:pPr>
        <w:shd w:val="clear" w:color="auto" w:fill="FFFFFF"/>
        <w:ind w:firstLine="567"/>
        <w:jc w:val="both"/>
        <w:textAlignment w:val="top"/>
        <w:rPr>
          <w:lang w:eastAsia="en-US"/>
        </w:rPr>
      </w:pPr>
      <w:r w:rsidRPr="00D91A99">
        <w:rPr>
          <w:lang w:eastAsia="en-US"/>
        </w:rPr>
        <w:t>3. Настоящее решение вступает в силу со дня его принятия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 же на официальном сайте муниципального образования городской округ Евпатория Р</w:t>
      </w:r>
      <w:r>
        <w:rPr>
          <w:lang w:eastAsia="en-US"/>
        </w:rPr>
        <w:t xml:space="preserve">еспублики Крым </w:t>
      </w:r>
      <w:hyperlink r:id="rId6" w:history="1">
        <w:r w:rsidRPr="00C67D24">
          <w:rPr>
            <w:rStyle w:val="Hyperlink"/>
            <w:lang w:eastAsia="en-US"/>
          </w:rPr>
          <w:t>http://my-evp.ru</w:t>
        </w:r>
      </w:hyperlink>
      <w:r>
        <w:rPr>
          <w:lang w:eastAsia="en-US"/>
        </w:rPr>
        <w:t xml:space="preserve"> </w:t>
      </w:r>
      <w:r w:rsidRPr="00D91A99">
        <w:rPr>
          <w:lang w:eastAsia="en-US"/>
        </w:rPr>
        <w:t xml:space="preserve">в разделе Документы, подраздел - Документы городского совета </w:t>
      </w:r>
      <w:r w:rsidRPr="00D91A99">
        <w:rPr>
          <w:lang w:eastAsia="en-US"/>
        </w:rPr>
        <w:br/>
        <w:t>в информационно-телекоммуникационной сети общего пользования.</w:t>
      </w:r>
    </w:p>
    <w:p w:rsidR="005D2022" w:rsidRPr="00D91A99" w:rsidRDefault="005D2022" w:rsidP="00B37A64">
      <w:pPr>
        <w:shd w:val="clear" w:color="auto" w:fill="FFFFFF"/>
        <w:ind w:firstLine="567"/>
        <w:jc w:val="both"/>
        <w:textAlignment w:val="top"/>
        <w:rPr>
          <w:lang w:eastAsia="en-US"/>
        </w:rPr>
      </w:pPr>
      <w:r w:rsidRPr="00D91A99">
        <w:rPr>
          <w:lang w:eastAsia="en-US"/>
        </w:rPr>
        <w:t>4. Контроль за исполнением настоящего решения возложить на ВРИО главы администрации города Евпатории Республики Крым Тихончука Р.Г.</w:t>
      </w:r>
    </w:p>
    <w:p w:rsidR="005D2022" w:rsidRPr="00D91A99" w:rsidRDefault="005D2022" w:rsidP="00B37A64">
      <w:pPr>
        <w:pStyle w:val="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D2022" w:rsidRPr="00D91A99" w:rsidRDefault="005D2022" w:rsidP="00B37A64">
      <w:pPr>
        <w:pStyle w:val="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D2022" w:rsidRDefault="005D2022" w:rsidP="00B37A64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1A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Председатель </w:t>
      </w:r>
    </w:p>
    <w:p w:rsidR="005D2022" w:rsidRPr="00D91A99" w:rsidRDefault="005D2022" w:rsidP="00B37A64">
      <w:pPr>
        <w:pStyle w:val="a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1A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Евпаторийского городского совета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</w:t>
      </w:r>
      <w:r w:rsidRPr="00D91A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</w:t>
      </w:r>
      <w:r w:rsidRPr="00D91A99">
        <w:rPr>
          <w:rFonts w:ascii="Times New Roman" w:hAnsi="Times New Roman" w:cs="Times New Roman"/>
          <w:b/>
          <w:bCs/>
          <w:sz w:val="24"/>
          <w:szCs w:val="24"/>
          <w:lang w:val="ru-RU"/>
        </w:rPr>
        <w:t>О.В. Харитоненко</w:t>
      </w:r>
    </w:p>
    <w:sectPr w:rsidR="005D2022" w:rsidRPr="00D91A99" w:rsidSect="00D91A99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19D"/>
    <w:rsid w:val="00182E5B"/>
    <w:rsid w:val="001E7AE9"/>
    <w:rsid w:val="001F5E59"/>
    <w:rsid w:val="002229AA"/>
    <w:rsid w:val="00251DE3"/>
    <w:rsid w:val="0040365F"/>
    <w:rsid w:val="00426446"/>
    <w:rsid w:val="005D2022"/>
    <w:rsid w:val="00617337"/>
    <w:rsid w:val="007D3644"/>
    <w:rsid w:val="0080552B"/>
    <w:rsid w:val="008A250F"/>
    <w:rsid w:val="0097319D"/>
    <w:rsid w:val="009D32A3"/>
    <w:rsid w:val="00A05E5D"/>
    <w:rsid w:val="00B37A64"/>
    <w:rsid w:val="00C67D24"/>
    <w:rsid w:val="00C741A5"/>
    <w:rsid w:val="00D26B3A"/>
    <w:rsid w:val="00D91A99"/>
    <w:rsid w:val="00E65B9A"/>
    <w:rsid w:val="00F36F86"/>
    <w:rsid w:val="00F8700B"/>
    <w:rsid w:val="00FB153B"/>
    <w:rsid w:val="00FC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32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6">
    <w:name w:val="Font Style16"/>
    <w:uiPriority w:val="99"/>
    <w:rsid w:val="009D32A3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sid w:val="00B37A64"/>
    <w:rPr>
      <w:color w:val="auto"/>
      <w:u w:val="single"/>
    </w:rPr>
  </w:style>
  <w:style w:type="paragraph" w:customStyle="1" w:styleId="a">
    <w:name w:val="Знак Знак Знак Знак Знак Знак"/>
    <w:basedOn w:val="Normal"/>
    <w:uiPriority w:val="99"/>
    <w:rsid w:val="00B37A6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2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A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-evp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1038</TotalTime>
  <Pages>1</Pages>
  <Words>377</Words>
  <Characters>2151</Characters>
  <Application>Microsoft Office Outlook</Application>
  <DocSecurity>0</DocSecurity>
  <Lines>0</Lines>
  <Paragraphs>0</Paragraphs>
  <ScaleCrop>false</ScaleCrop>
  <Company>UPOR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OPVO</cp:lastModifiedBy>
  <cp:revision>9</cp:revision>
  <cp:lastPrinted>2019-06-27T08:55:00Z</cp:lastPrinted>
  <dcterms:created xsi:type="dcterms:W3CDTF">2018-12-10T09:21:00Z</dcterms:created>
  <dcterms:modified xsi:type="dcterms:W3CDTF">2019-07-29T10:52:00Z</dcterms:modified>
</cp:coreProperties>
</file>